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0698E" w14:textId="3803BEA6" w:rsidR="00E02B21" w:rsidRDefault="00617324" w:rsidP="000A234A">
      <w:pPr>
        <w:tabs>
          <w:tab w:val="center" w:pos="5102"/>
        </w:tabs>
        <w:spacing w:before="0" w:after="0"/>
        <w:ind w:left="3686"/>
        <w:rPr>
          <w:b/>
          <w:bCs/>
          <w:sz w:val="92"/>
          <w:szCs w:val="92"/>
        </w:rPr>
      </w:pPr>
      <w:r>
        <w:rPr>
          <w:noProof/>
        </w:rPr>
        <w:drawing>
          <wp:anchor distT="0" distB="0" distL="114300" distR="114300" simplePos="0" relativeHeight="251657216" behindDoc="1" locked="0" layoutInCell="1" allowOverlap="1" wp14:anchorId="23A15D34" wp14:editId="0D5A3294">
            <wp:simplePos x="0" y="0"/>
            <wp:positionH relativeFrom="page">
              <wp:posOffset>-2540</wp:posOffset>
            </wp:positionH>
            <wp:positionV relativeFrom="margin">
              <wp:posOffset>-3667760</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0000">
        <w:rPr>
          <w:noProof/>
          <w:sz w:val="40"/>
          <w:szCs w:val="40"/>
        </w:rPr>
        <w:pict w14:anchorId="1900C589">
          <v:rect id="_x0000_s2051" style="position:absolute;left:0;text-align:left;margin-left:-68pt;margin-top:-3.75pt;width:624.35pt;height:91.35pt;z-index:-251658240;mso-position-horizontal-relative:text;mso-position-vertical-relative:page" o:allowincell="f" fillcolor="white [3212]" stroked="f">
            <w10:wrap anchory="page"/>
            <w10:anchorlock/>
          </v:rect>
        </w:pict>
      </w:r>
      <w:r w:rsidR="000A234A">
        <w:rPr>
          <w:b/>
          <w:bCs/>
          <w:sz w:val="92"/>
          <w:szCs w:val="92"/>
        </w:rPr>
        <w:t>Assessment guide</w:t>
      </w:r>
    </w:p>
    <w:p w14:paraId="6BA6C7A7" w14:textId="78464162" w:rsidR="000A234A" w:rsidRDefault="000A234A" w:rsidP="000A234A">
      <w:pPr>
        <w:spacing w:before="0" w:after="0"/>
        <w:ind w:left="3686"/>
        <w:rPr>
          <w:b/>
          <w:bCs/>
          <w:sz w:val="92"/>
          <w:szCs w:val="92"/>
        </w:rPr>
      </w:pPr>
    </w:p>
    <w:p w14:paraId="3A474636" w14:textId="558F8B00" w:rsidR="000A234A" w:rsidRPr="00617324" w:rsidRDefault="000A234A" w:rsidP="000A234A">
      <w:pPr>
        <w:spacing w:before="0" w:after="0"/>
        <w:ind w:left="3686"/>
        <w:rPr>
          <w:b/>
          <w:bCs/>
          <w:sz w:val="28"/>
          <w:szCs w:val="28"/>
        </w:rPr>
      </w:pPr>
      <w:r w:rsidRPr="00617324">
        <w:rPr>
          <w:b/>
          <w:bCs/>
          <w:sz w:val="28"/>
          <w:szCs w:val="28"/>
        </w:rPr>
        <w:t>Working in the health and science sector</w:t>
      </w:r>
    </w:p>
    <w:p w14:paraId="7ED46DF7" w14:textId="368B9D4F" w:rsidR="000A234A" w:rsidRPr="00617324" w:rsidRDefault="000A234A" w:rsidP="000A234A">
      <w:pPr>
        <w:spacing w:before="0" w:after="0"/>
        <w:ind w:left="3686"/>
        <w:rPr>
          <w:b/>
          <w:bCs/>
          <w:sz w:val="28"/>
          <w:szCs w:val="28"/>
        </w:rPr>
      </w:pPr>
    </w:p>
    <w:p w14:paraId="251EADDA" w14:textId="635F69DA" w:rsidR="000A234A" w:rsidRPr="00617324" w:rsidRDefault="000A234A" w:rsidP="000A234A">
      <w:pPr>
        <w:spacing w:before="0" w:after="0"/>
        <w:ind w:left="3686"/>
        <w:rPr>
          <w:b/>
          <w:bCs/>
          <w:sz w:val="28"/>
          <w:szCs w:val="28"/>
        </w:rPr>
      </w:pPr>
      <w:r w:rsidRPr="00617324">
        <w:rPr>
          <w:b/>
          <w:bCs/>
          <w:sz w:val="28"/>
          <w:szCs w:val="28"/>
        </w:rPr>
        <w:t>Health and science: health</w:t>
      </w:r>
    </w:p>
    <w:p w14:paraId="5E6CC5C2" w14:textId="0DEB7D18" w:rsidR="000A234A" w:rsidRPr="00617324" w:rsidRDefault="000A234A" w:rsidP="000A234A">
      <w:pPr>
        <w:spacing w:before="0" w:after="0"/>
        <w:ind w:left="3686"/>
        <w:rPr>
          <w:b/>
          <w:bCs/>
          <w:sz w:val="28"/>
          <w:szCs w:val="28"/>
        </w:rPr>
      </w:pPr>
    </w:p>
    <w:p w14:paraId="1E2ABE7D" w14:textId="675D6FD9" w:rsidR="000A234A" w:rsidRPr="00617324" w:rsidRDefault="000A234A" w:rsidP="000A234A">
      <w:pPr>
        <w:spacing w:before="0" w:after="0"/>
        <w:ind w:left="3686"/>
        <w:rPr>
          <w:b/>
          <w:bCs/>
          <w:sz w:val="28"/>
          <w:szCs w:val="28"/>
        </w:rPr>
      </w:pPr>
      <w:r w:rsidRPr="00617324">
        <w:rPr>
          <w:b/>
          <w:bCs/>
          <w:sz w:val="28"/>
          <w:szCs w:val="28"/>
        </w:rPr>
        <w:t>Health area of study assessment</w:t>
      </w:r>
    </w:p>
    <w:p w14:paraId="0698D664" w14:textId="306565CA" w:rsidR="000A234A" w:rsidRPr="00617324" w:rsidRDefault="000A234A" w:rsidP="000A234A">
      <w:pPr>
        <w:spacing w:before="0" w:after="0"/>
        <w:ind w:left="3686"/>
        <w:rPr>
          <w:b/>
          <w:bCs/>
          <w:sz w:val="28"/>
          <w:szCs w:val="28"/>
        </w:rPr>
      </w:pPr>
    </w:p>
    <w:p w14:paraId="3CFEB759" w14:textId="24977A89" w:rsidR="000A234A" w:rsidRPr="00617324" w:rsidRDefault="000A234A" w:rsidP="000A234A">
      <w:pPr>
        <w:spacing w:before="0" w:after="0"/>
        <w:ind w:left="3686"/>
        <w:rPr>
          <w:color w:val="FF0000"/>
          <w:sz w:val="28"/>
          <w:szCs w:val="28"/>
        </w:rPr>
      </w:pPr>
      <w:r w:rsidRPr="00617324">
        <w:rPr>
          <w:b/>
          <w:bCs/>
          <w:color w:val="FF0000"/>
          <w:sz w:val="28"/>
          <w:szCs w:val="28"/>
        </w:rPr>
        <w:t>SAMPLE</w:t>
      </w:r>
    </w:p>
    <w:p w14:paraId="327291E3" w14:textId="77777777" w:rsidR="00E02B21" w:rsidRDefault="00E02B21" w:rsidP="00774C40"/>
    <w:p w14:paraId="4DAC8CE1" w14:textId="77777777" w:rsidR="00E02B21" w:rsidRDefault="00E02B21" w:rsidP="00774C40"/>
    <w:p w14:paraId="39720C8A" w14:textId="77777777" w:rsidR="00E02B21" w:rsidRDefault="00E02B21" w:rsidP="00774C40"/>
    <w:p w14:paraId="709A5197" w14:textId="6FA57478" w:rsidR="00E02B21" w:rsidRPr="00601309" w:rsidRDefault="00E02B21" w:rsidP="00774C40">
      <w:pPr>
        <w:sectPr w:rsidR="00E02B21" w:rsidRPr="00601309" w:rsidSect="00E02B21">
          <w:foot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6B39054A" w14:textId="71101FEE" w:rsidR="00691BE0" w:rsidRPr="001B1D6D" w:rsidRDefault="00B92514" w:rsidP="00DE58C2">
      <w:pPr>
        <w:pStyle w:val="Title"/>
        <w:spacing w:before="0" w:after="0"/>
        <w:ind w:right="-2"/>
      </w:pPr>
      <w:fldSimple w:instr=" DOCPROPERTY  &quot;NCFE Qual Title&quot;  \* MERGEFORMAT ">
        <w:r w:rsidR="00B4696C">
          <w:t>Working in the health and science sector</w:t>
        </w:r>
      </w:fldSimple>
      <w:r w:rsidR="001A09FC">
        <w:t xml:space="preserve"> </w:t>
      </w:r>
    </w:p>
    <w:p w14:paraId="465E5830" w14:textId="77777777" w:rsidR="00DE58C2" w:rsidRDefault="00DE58C2" w:rsidP="00DE58C2">
      <w:pPr>
        <w:pStyle w:val="Subtitle"/>
        <w:spacing w:before="0" w:after="0" w:line="240" w:lineRule="auto"/>
      </w:pPr>
      <w:bookmarkStart w:id="0" w:name="_Hlk52896921"/>
    </w:p>
    <w:p w14:paraId="058CD668" w14:textId="7F6AFC4F" w:rsidR="001A09FC" w:rsidRPr="001A09FC" w:rsidRDefault="008E7119" w:rsidP="00DE58C2">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B4696C">
        <w:t>Health and science: health</w:t>
      </w:r>
      <w:r w:rsidRPr="001A09FC">
        <w:fldChar w:fldCharType="end"/>
      </w:r>
    </w:p>
    <w:p w14:paraId="78F898E0" w14:textId="77777777" w:rsidR="00DE58C2" w:rsidRDefault="00DE58C2" w:rsidP="00DE58C2">
      <w:pPr>
        <w:pStyle w:val="Subtitle"/>
        <w:spacing w:before="0" w:after="0" w:line="240" w:lineRule="auto"/>
      </w:pPr>
    </w:p>
    <w:p w14:paraId="070A0443" w14:textId="2C69FC16" w:rsidR="001A09FC" w:rsidRDefault="00B92514" w:rsidP="00DE58C2">
      <w:pPr>
        <w:pStyle w:val="Subtitle"/>
        <w:spacing w:before="0" w:after="0" w:line="240" w:lineRule="auto"/>
      </w:pPr>
      <w:fldSimple w:instr="DOCPROPERTY  &quot;NCFE Assignment Ordinal&quot;  \* MERGEFORMAT">
        <w:r w:rsidR="00B4696C">
          <w:t>Health area of study assessment</w:t>
        </w:r>
      </w:fldSimple>
    </w:p>
    <w:p w14:paraId="51B5B098" w14:textId="77777777" w:rsidR="00DE58C2" w:rsidRPr="00452A68" w:rsidRDefault="00DE58C2" w:rsidP="00DE58C2">
      <w:pPr>
        <w:numPr>
          <w:ilvl w:val="1"/>
          <w:numId w:val="0"/>
        </w:numPr>
        <w:spacing w:before="0" w:after="0"/>
        <w:rPr>
          <w:szCs w:val="22"/>
        </w:rPr>
      </w:pPr>
    </w:p>
    <w:p w14:paraId="265245D3" w14:textId="740DD51D" w:rsidR="00071305" w:rsidRPr="00071305" w:rsidRDefault="00B92514" w:rsidP="00DE58C2">
      <w:pPr>
        <w:numPr>
          <w:ilvl w:val="1"/>
          <w:numId w:val="0"/>
        </w:numPr>
        <w:spacing w:before="0" w:after="0"/>
      </w:pPr>
      <w:fldSimple w:instr="DOCPROPERTY  &quot;NCFE Special Case&quot;  \* MERGEFORMAT">
        <w:r w:rsidR="006C0974" w:rsidRPr="006C0974">
          <w:rPr>
            <w:rFonts w:eastAsiaTheme="majorEastAsia" w:cstheme="majorBidi"/>
            <w:bCs/>
            <w:color w:val="EC1F3E" w:themeColor="accent5"/>
            <w:spacing w:val="15"/>
            <w:sz w:val="32"/>
            <w:szCs w:val="24"/>
          </w:rPr>
          <w:t>Sample</w:t>
        </w:r>
      </w:fldSimple>
    </w:p>
    <w:bookmarkEnd w:id="0"/>
    <w:p w14:paraId="1AB6C7AA" w14:textId="77777777" w:rsidR="00DE58C2" w:rsidRDefault="00DE58C2" w:rsidP="00DE58C2">
      <w:pPr>
        <w:spacing w:before="0" w:after="0"/>
        <w:outlineLvl w:val="0"/>
      </w:pPr>
    </w:p>
    <w:p w14:paraId="3D4D6E11" w14:textId="71168F02" w:rsidR="001A09FC" w:rsidRDefault="001A09FC" w:rsidP="00DE58C2">
      <w:pPr>
        <w:spacing w:before="0" w:after="0"/>
        <w:outlineLvl w:val="0"/>
      </w:pPr>
      <w:r w:rsidRPr="001A09FC">
        <w:t>To be given to learners on or after XX XXXXXXXX XXXX.</w:t>
      </w:r>
    </w:p>
    <w:p w14:paraId="09794028" w14:textId="77777777" w:rsidR="00DE58C2" w:rsidRPr="001A09FC" w:rsidRDefault="00DE58C2" w:rsidP="00DE58C2">
      <w:pPr>
        <w:spacing w:before="0" w:after="0"/>
        <w:outlineLvl w:val="0"/>
      </w:pPr>
    </w:p>
    <w:p w14:paraId="5E8467C7" w14:textId="0B9EFEE6" w:rsidR="001A09FC" w:rsidRDefault="006C0974" w:rsidP="00DE58C2">
      <w:pPr>
        <w:spacing w:before="0" w:after="0"/>
        <w:outlineLvl w:val="0"/>
        <w:rPr>
          <w:b/>
        </w:rPr>
      </w:pPr>
      <w:r w:rsidRPr="001A09FC">
        <w:rPr>
          <w:b/>
        </w:rPr>
        <w:t>Learner</w:t>
      </w:r>
      <w:r w:rsidR="001A09FC" w:rsidRPr="001A09FC">
        <w:rPr>
          <w:b/>
        </w:rPr>
        <w:t xml:space="preserve"> instructions</w:t>
      </w:r>
    </w:p>
    <w:p w14:paraId="6DA57227" w14:textId="77777777" w:rsidR="00DE58C2" w:rsidRPr="005E26EC" w:rsidRDefault="00DE58C2" w:rsidP="005E26EC">
      <w:pPr>
        <w:spacing w:before="0" w:after="0"/>
      </w:pPr>
    </w:p>
    <w:p w14:paraId="188E22D3" w14:textId="717626DA" w:rsidR="001A09FC" w:rsidRPr="006C0974" w:rsidRDefault="00DE58C2" w:rsidP="00DE58C2">
      <w:pPr>
        <w:pStyle w:val="NCFE-Bullet-Short"/>
        <w:spacing w:before="0" w:after="0"/>
      </w:pPr>
      <w:r>
        <w:t>r</w:t>
      </w:r>
      <w:r w:rsidR="001A09FC" w:rsidRPr="006C0974">
        <w:t>ead all provided information carefully before you start the work</w:t>
      </w:r>
    </w:p>
    <w:p w14:paraId="1FDAB0DA" w14:textId="289F3122" w:rsidR="001A09FC" w:rsidRPr="006C0974" w:rsidRDefault="00DE58C2" w:rsidP="00DE58C2">
      <w:pPr>
        <w:pStyle w:val="NCFE-Bullet-Short"/>
        <w:spacing w:before="0" w:after="0"/>
      </w:pPr>
      <w:r>
        <w:t>y</w:t>
      </w:r>
      <w:r w:rsidR="001A09FC" w:rsidRPr="006C0974">
        <w:t xml:space="preserve">ou must clearly identify and label all of the work you produce during the supervised </w:t>
      </w:r>
      <w:proofErr w:type="gramStart"/>
      <w:r w:rsidR="001A09FC" w:rsidRPr="006C0974">
        <w:t>time</w:t>
      </w:r>
      <w:proofErr w:type="gramEnd"/>
    </w:p>
    <w:p w14:paraId="04456898" w14:textId="77777777" w:rsidR="00DE58C2" w:rsidRPr="005E26EC" w:rsidRDefault="00DE58C2" w:rsidP="005E26EC">
      <w:pPr>
        <w:spacing w:before="0" w:after="0"/>
      </w:pPr>
    </w:p>
    <w:p w14:paraId="23BF5784" w14:textId="75CA43BE" w:rsidR="001A09FC" w:rsidRDefault="006C0974" w:rsidP="00DE58C2">
      <w:pPr>
        <w:spacing w:before="0" w:after="0"/>
        <w:outlineLvl w:val="0"/>
        <w:rPr>
          <w:b/>
        </w:rPr>
      </w:pPr>
      <w:r w:rsidRPr="001A09FC">
        <w:rPr>
          <w:b/>
        </w:rPr>
        <w:t>Learner</w:t>
      </w:r>
      <w:r w:rsidR="001A09FC" w:rsidRPr="001A09FC">
        <w:rPr>
          <w:b/>
        </w:rPr>
        <w:t xml:space="preserve"> information</w:t>
      </w:r>
    </w:p>
    <w:p w14:paraId="6B95B686" w14:textId="77777777" w:rsidR="00DE58C2" w:rsidRPr="005E26EC" w:rsidRDefault="00DE58C2" w:rsidP="005E26EC">
      <w:pPr>
        <w:spacing w:before="0" w:after="0"/>
      </w:pPr>
    </w:p>
    <w:p w14:paraId="7E8D1EE4" w14:textId="02D30CE2" w:rsidR="001A09FC" w:rsidRPr="006C0974" w:rsidRDefault="00DE58C2" w:rsidP="00DE58C2">
      <w:pPr>
        <w:pStyle w:val="NCFE-Bullet-Short"/>
        <w:spacing w:before="0" w:after="0"/>
      </w:pPr>
      <w:r>
        <w:t>t</w:t>
      </w:r>
      <w:r w:rsidR="001A09FC" w:rsidRPr="006C0974">
        <w:t>he maximum time for this assessment is 3 hours 45 minutes</w:t>
      </w:r>
    </w:p>
    <w:p w14:paraId="06E71D06" w14:textId="77E75FAD" w:rsidR="001A09FC" w:rsidRPr="006C0974" w:rsidRDefault="00DE58C2" w:rsidP="00DE58C2">
      <w:pPr>
        <w:pStyle w:val="NCFE-Bullet-Short"/>
        <w:spacing w:before="0" w:after="0"/>
      </w:pPr>
      <w:r>
        <w:t>a</w:t>
      </w:r>
      <w:r w:rsidR="001A09FC" w:rsidRPr="006C0974">
        <w:t xml:space="preserve">ll of the work you submit must be your </w:t>
      </w:r>
      <w:proofErr w:type="gramStart"/>
      <w:r w:rsidR="001A09FC" w:rsidRPr="006C0974">
        <w:t>own</w:t>
      </w:r>
      <w:proofErr w:type="gramEnd"/>
    </w:p>
    <w:p w14:paraId="261DFBFE" w14:textId="77777777" w:rsidR="00DE58C2" w:rsidRDefault="00DE58C2" w:rsidP="00DE58C2">
      <w:pPr>
        <w:spacing w:before="0" w:after="0"/>
        <w:outlineLvl w:val="0"/>
      </w:pPr>
    </w:p>
    <w:p w14:paraId="6B511CF5" w14:textId="45C01B72" w:rsidR="001A09FC" w:rsidRDefault="001A09FC" w:rsidP="00DE58C2">
      <w:pPr>
        <w:spacing w:before="0" w:after="0"/>
        <w:outlineLvl w:val="0"/>
      </w:pPr>
      <w:r w:rsidRPr="001A09FC">
        <w:t>Please complete the details below clearly and in BLOCK CAPITALS.</w:t>
      </w:r>
    </w:p>
    <w:p w14:paraId="75E9C4D8" w14:textId="77777777" w:rsidR="00977229" w:rsidRDefault="00977229" w:rsidP="00DE58C2">
      <w:pPr>
        <w:spacing w:before="0" w:after="0"/>
        <w:outlineLvl w:val="0"/>
      </w:pPr>
    </w:p>
    <w:p w14:paraId="5D707E60" w14:textId="3FACFDFE" w:rsidR="00DE58C2" w:rsidRDefault="00DE58C2" w:rsidP="00DE58C2">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47AC1936"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21D0E289" w14:textId="77777777" w:rsidR="001A09FC" w:rsidRPr="001A09FC" w:rsidRDefault="006C0974"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58F5B3D" w14:textId="77777777" w:rsidR="001A09FC" w:rsidRPr="001A09FC" w:rsidRDefault="001A09FC" w:rsidP="001A09FC">
            <w:pPr>
              <w:spacing w:after="0"/>
              <w:outlineLvl w:val="0"/>
            </w:pPr>
          </w:p>
        </w:tc>
      </w:tr>
      <w:tr w:rsidR="001A09FC" w:rsidRPr="001A09FC" w14:paraId="0B592E0E"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30501598" w14:textId="77777777" w:rsidR="001A09FC" w:rsidRPr="001A09FC" w:rsidRDefault="001A09FC" w:rsidP="001A09FC">
            <w:pPr>
              <w:spacing w:after="0"/>
              <w:outlineLvl w:val="0"/>
            </w:pPr>
          </w:p>
        </w:tc>
      </w:tr>
      <w:tr w:rsidR="001A09FC" w:rsidRPr="001A09FC" w14:paraId="004C97E9"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77488DA6"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356F0CD8" w14:textId="77777777" w:rsidR="001A09FC" w:rsidRPr="001A09FC" w:rsidRDefault="001A09FC" w:rsidP="001A09FC">
            <w:pPr>
              <w:spacing w:after="0"/>
              <w:outlineLvl w:val="0"/>
            </w:pPr>
          </w:p>
        </w:tc>
      </w:tr>
      <w:tr w:rsidR="001A09FC" w:rsidRPr="001A09FC" w14:paraId="7A982CA7"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56C662B" w14:textId="77777777" w:rsidR="001A09FC" w:rsidRPr="001A09FC" w:rsidRDefault="001A09FC" w:rsidP="001A09FC">
            <w:pPr>
              <w:spacing w:after="0"/>
              <w:outlineLvl w:val="0"/>
            </w:pPr>
          </w:p>
        </w:tc>
      </w:tr>
      <w:tr w:rsidR="001A09FC" w:rsidRPr="001A09FC" w14:paraId="01B7BF53" w14:textId="77777777" w:rsidTr="00360878">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3AF5F13E" w14:textId="77777777" w:rsidR="001A09FC" w:rsidRPr="001A09FC" w:rsidRDefault="006C0974"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834BD34"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6A4B3A05"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62FDD29E"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3E85DA74"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301A72ED" w14:textId="77777777" w:rsidR="001A09FC" w:rsidRPr="001A09FC" w:rsidRDefault="001A09FC" w:rsidP="001A09FC">
            <w:pPr>
              <w:spacing w:after="0"/>
              <w:outlineLvl w:val="0"/>
            </w:pPr>
          </w:p>
        </w:tc>
      </w:tr>
    </w:tbl>
    <w:p w14:paraId="013382BC" w14:textId="77777777" w:rsidR="001A09FC" w:rsidRPr="001A09FC" w:rsidRDefault="001A09FC" w:rsidP="001A09FC">
      <w:pPr>
        <w:spacing w:after="0"/>
        <w:outlineLvl w:val="0"/>
      </w:pPr>
      <w:r w:rsidRPr="001A09FC">
        <w:br w:type="page"/>
      </w:r>
    </w:p>
    <w:p w14:paraId="302B26E4" w14:textId="78F1A64E" w:rsidR="006C0974" w:rsidRPr="004D6E97" w:rsidRDefault="4E332276" w:rsidP="00C81216">
      <w:pPr>
        <w:pStyle w:val="Heading1"/>
        <w:keepNext w:val="0"/>
        <w:keepLines w:val="0"/>
        <w:pageBreakBefore w:val="0"/>
        <w:spacing w:before="0" w:after="0"/>
      </w:pPr>
      <w:bookmarkStart w:id="1" w:name="_Toc74221673"/>
      <w:r>
        <w:lastRenderedPageBreak/>
        <w:t xml:space="preserve">Part </w:t>
      </w:r>
      <w:r w:rsidR="006C0974">
        <w:t xml:space="preserve">1: </w:t>
      </w:r>
      <w:r w:rsidR="005E7227">
        <w:t>p</w:t>
      </w:r>
      <w:r w:rsidR="006C0974">
        <w:t>lan</w:t>
      </w:r>
      <w:bookmarkEnd w:id="1"/>
    </w:p>
    <w:p w14:paraId="5C2CADF4" w14:textId="77777777" w:rsidR="00F13A75" w:rsidRPr="00F13A75" w:rsidRDefault="00F13A75" w:rsidP="00C81216">
      <w:pPr>
        <w:spacing w:before="0" w:after="0"/>
      </w:pPr>
      <w:bookmarkStart w:id="2" w:name="_Toc74221674"/>
    </w:p>
    <w:p w14:paraId="027FB2F9" w14:textId="69860894" w:rsidR="006C0974" w:rsidRPr="004D6E97" w:rsidRDefault="006C0974" w:rsidP="00C81216">
      <w:pPr>
        <w:pStyle w:val="Heading2"/>
        <w:keepNext w:val="0"/>
        <w:keepLines w:val="0"/>
        <w:spacing w:before="0" w:after="0"/>
      </w:pPr>
      <w:r w:rsidRPr="004D6E97">
        <w:t xml:space="preserve">Task </w:t>
      </w:r>
      <w:r w:rsidR="0020543E">
        <w:t>1(a)</w:t>
      </w:r>
      <w:r w:rsidRPr="004D6E97">
        <w:t xml:space="preserve">: </w:t>
      </w:r>
      <w:r w:rsidR="005E7227">
        <w:t>d</w:t>
      </w:r>
      <w:r w:rsidRPr="004D6E97">
        <w:t>esign an infographic</w:t>
      </w:r>
      <w:bookmarkEnd w:id="2"/>
    </w:p>
    <w:p w14:paraId="43C047A2" w14:textId="77777777" w:rsidR="00F13A75" w:rsidRPr="00F13A75" w:rsidRDefault="00F13A75" w:rsidP="00C81216">
      <w:pPr>
        <w:spacing w:before="0" w:after="0"/>
      </w:pPr>
    </w:p>
    <w:p w14:paraId="780198FD" w14:textId="391A5F21" w:rsidR="006C0974" w:rsidRPr="004D6E97" w:rsidRDefault="006C0974" w:rsidP="00C81216">
      <w:pPr>
        <w:pStyle w:val="Heading3"/>
        <w:keepNext w:val="0"/>
        <w:keepLines w:val="0"/>
        <w:spacing w:before="0" w:after="0"/>
        <w:rPr>
          <w:rFonts w:cs="Arial"/>
        </w:rPr>
      </w:pPr>
      <w:r w:rsidRPr="004D6E97">
        <w:rPr>
          <w:rFonts w:cs="Arial"/>
        </w:rPr>
        <w:t>Maximum time allowed</w:t>
      </w:r>
    </w:p>
    <w:p w14:paraId="1BC93FD3" w14:textId="77777777" w:rsidR="00F13A75" w:rsidRDefault="00F13A75" w:rsidP="00C81216">
      <w:pPr>
        <w:spacing w:before="0" w:after="0"/>
        <w:rPr>
          <w:rFonts w:cs="Arial"/>
        </w:rPr>
      </w:pPr>
    </w:p>
    <w:p w14:paraId="70570FA4" w14:textId="4288F91A" w:rsidR="006C0974" w:rsidRPr="004D6E97" w:rsidRDefault="006C0974" w:rsidP="00C81216">
      <w:pPr>
        <w:spacing w:before="0" w:after="0"/>
        <w:rPr>
          <w:rFonts w:cs="Arial"/>
        </w:rPr>
      </w:pPr>
      <w:r w:rsidRPr="004D6E97">
        <w:rPr>
          <w:rFonts w:cs="Arial"/>
        </w:rPr>
        <w:t>45 minutes</w:t>
      </w:r>
    </w:p>
    <w:p w14:paraId="783B3259" w14:textId="77777777" w:rsidR="00F13A75" w:rsidRPr="00F13A75" w:rsidRDefault="00F13A75" w:rsidP="00C81216">
      <w:pPr>
        <w:spacing w:before="0" w:after="0"/>
      </w:pPr>
    </w:p>
    <w:p w14:paraId="57000B20" w14:textId="12A25247" w:rsidR="006C0974" w:rsidRPr="004D6E97" w:rsidRDefault="006C0974" w:rsidP="00C81216">
      <w:pPr>
        <w:pStyle w:val="Heading3"/>
        <w:keepNext w:val="0"/>
        <w:keepLines w:val="0"/>
        <w:spacing w:before="0" w:after="0"/>
        <w:rPr>
          <w:rFonts w:cs="Arial"/>
        </w:rPr>
      </w:pPr>
      <w:r w:rsidRPr="004D6E97">
        <w:rPr>
          <w:rFonts w:cs="Arial"/>
        </w:rPr>
        <w:t>Resources allowed</w:t>
      </w:r>
    </w:p>
    <w:p w14:paraId="4602EC45" w14:textId="77777777" w:rsidR="00F13A75" w:rsidRDefault="00F13A75" w:rsidP="00C81216">
      <w:pPr>
        <w:spacing w:before="0" w:after="0"/>
        <w:rPr>
          <w:rFonts w:cs="Arial"/>
        </w:rPr>
      </w:pPr>
    </w:p>
    <w:p w14:paraId="37B7B0E7" w14:textId="12078841" w:rsidR="006C0974" w:rsidRPr="004D6E97" w:rsidRDefault="006C0974" w:rsidP="00C81216">
      <w:pPr>
        <w:spacing w:before="0" w:after="0"/>
        <w:rPr>
          <w:rFonts w:cs="Arial"/>
        </w:rPr>
      </w:pPr>
      <w:r w:rsidRPr="004D6E97">
        <w:rPr>
          <w:rFonts w:cs="Arial"/>
        </w:rPr>
        <w:t>Computer, pen, and paper.</w:t>
      </w:r>
    </w:p>
    <w:p w14:paraId="19E9DEF2" w14:textId="77777777" w:rsidR="00F13A75" w:rsidRPr="00F13A75" w:rsidRDefault="00F13A75" w:rsidP="00C81216">
      <w:pPr>
        <w:spacing w:before="0" w:after="0"/>
      </w:pPr>
    </w:p>
    <w:p w14:paraId="1D0A6570" w14:textId="792EF7EB" w:rsidR="006C0974" w:rsidRPr="004D6E97" w:rsidRDefault="006C0974" w:rsidP="00C81216">
      <w:pPr>
        <w:pStyle w:val="Heading3"/>
        <w:keepNext w:val="0"/>
        <w:keepLines w:val="0"/>
        <w:spacing w:before="0" w:after="0"/>
        <w:rPr>
          <w:rFonts w:cs="Arial"/>
        </w:rPr>
      </w:pPr>
      <w:r w:rsidRPr="004D6E97">
        <w:rPr>
          <w:rFonts w:cs="Arial"/>
        </w:rPr>
        <w:t>Evidence required</w:t>
      </w:r>
    </w:p>
    <w:p w14:paraId="653A09CF" w14:textId="77777777" w:rsidR="00F13A75" w:rsidRDefault="00F13A75" w:rsidP="00C81216">
      <w:pPr>
        <w:spacing w:before="0" w:after="0"/>
        <w:rPr>
          <w:rFonts w:cs="Arial"/>
        </w:rPr>
      </w:pPr>
    </w:p>
    <w:p w14:paraId="32E23329" w14:textId="3C1AA508" w:rsidR="006C0974" w:rsidRPr="004D6E97" w:rsidRDefault="006C0974" w:rsidP="00C81216">
      <w:pPr>
        <w:spacing w:before="0" w:after="0"/>
        <w:rPr>
          <w:rFonts w:cs="Arial"/>
        </w:rPr>
      </w:pPr>
      <w:r w:rsidRPr="004D6E97">
        <w:rPr>
          <w:rFonts w:cs="Arial"/>
        </w:rPr>
        <w:t>Computer</w:t>
      </w:r>
      <w:r w:rsidR="00510985">
        <w:rPr>
          <w:rFonts w:cs="Arial"/>
        </w:rPr>
        <w:t>-</w:t>
      </w:r>
      <w:r w:rsidRPr="004D6E97">
        <w:rPr>
          <w:rFonts w:cs="Arial"/>
        </w:rPr>
        <w:t>created visual display.</w:t>
      </w:r>
    </w:p>
    <w:p w14:paraId="003ED213" w14:textId="77777777" w:rsidR="00F13A75" w:rsidRPr="00F13A75" w:rsidRDefault="00F13A75" w:rsidP="00C81216">
      <w:pPr>
        <w:spacing w:before="0" w:after="0"/>
      </w:pPr>
    </w:p>
    <w:p w14:paraId="2AD16B96" w14:textId="124871B4" w:rsidR="006C0974" w:rsidRPr="004D6E97" w:rsidRDefault="006C0974" w:rsidP="00C81216">
      <w:pPr>
        <w:pStyle w:val="Heading3"/>
        <w:keepNext w:val="0"/>
        <w:keepLines w:val="0"/>
        <w:spacing w:before="0" w:after="0"/>
      </w:pPr>
      <w:r w:rsidRPr="004D6E97">
        <w:t>Scenario</w:t>
      </w:r>
    </w:p>
    <w:p w14:paraId="7BC6FCDC" w14:textId="77777777" w:rsidR="00F13A75" w:rsidRDefault="00F13A75" w:rsidP="00C81216">
      <w:pPr>
        <w:spacing w:before="0" w:after="0"/>
        <w:rPr>
          <w:rFonts w:cs="Arial"/>
        </w:rPr>
      </w:pPr>
    </w:p>
    <w:p w14:paraId="3F191C1B" w14:textId="1A956DAB" w:rsidR="006C0974" w:rsidRDefault="006C0974" w:rsidP="00C81216">
      <w:pPr>
        <w:spacing w:before="0" w:after="0"/>
        <w:rPr>
          <w:rFonts w:cs="Arial"/>
        </w:rPr>
      </w:pPr>
      <w:r w:rsidRPr="004D6E97">
        <w:rPr>
          <w:rFonts w:cs="Arial"/>
        </w:rPr>
        <w:t xml:space="preserve">As a learner at an interview for a </w:t>
      </w:r>
      <w:r w:rsidR="00510985">
        <w:rPr>
          <w:rFonts w:cs="Arial"/>
        </w:rPr>
        <w:t>h</w:t>
      </w:r>
      <w:r w:rsidRPr="004D6E97">
        <w:rPr>
          <w:rFonts w:cs="Arial"/>
        </w:rPr>
        <w:t>ealth qualification at a university, you have been asked to create a visual display on the health sector in England, such as those commonly used by the NHS when presenting complex information to the public.</w:t>
      </w:r>
    </w:p>
    <w:p w14:paraId="719CEDA5" w14:textId="77777777" w:rsidR="00F13A75" w:rsidRPr="004D6E97" w:rsidRDefault="00F13A75" w:rsidP="00C81216">
      <w:pPr>
        <w:spacing w:before="0" w:after="0"/>
        <w:rPr>
          <w:rFonts w:cs="Arial"/>
        </w:rPr>
      </w:pPr>
    </w:p>
    <w:p w14:paraId="4157FDA4" w14:textId="77777777" w:rsidR="006C0974" w:rsidRPr="004D6E97" w:rsidRDefault="006C0974" w:rsidP="00C81216">
      <w:pPr>
        <w:pStyle w:val="Heading3"/>
        <w:keepNext w:val="0"/>
        <w:keepLines w:val="0"/>
        <w:spacing w:before="0" w:after="0"/>
        <w:rPr>
          <w:rFonts w:cs="Arial"/>
        </w:rPr>
      </w:pPr>
      <w:r w:rsidRPr="004D6E97">
        <w:rPr>
          <w:rFonts w:cs="Arial"/>
        </w:rPr>
        <w:t>Instructions</w:t>
      </w:r>
    </w:p>
    <w:p w14:paraId="190ECDED" w14:textId="77777777" w:rsidR="00F13A75" w:rsidRDefault="00F13A75" w:rsidP="00F13A75">
      <w:pPr>
        <w:spacing w:before="0" w:after="0"/>
        <w:rPr>
          <w:rFonts w:cs="Arial"/>
        </w:rPr>
      </w:pPr>
    </w:p>
    <w:p w14:paraId="67AA6181" w14:textId="035CC56E" w:rsidR="006C0974" w:rsidRPr="004D6E97" w:rsidRDefault="006C0974" w:rsidP="00F13A75">
      <w:pPr>
        <w:spacing w:before="0" w:after="0"/>
        <w:rPr>
          <w:rFonts w:cs="Arial"/>
        </w:rPr>
      </w:pPr>
      <w:r w:rsidRPr="004D6E97">
        <w:rPr>
          <w:rFonts w:cs="Arial"/>
        </w:rPr>
        <w:t>Present, as a visual display, how organisations are structured in the health sector. Start with the Department of Health and Social Care and then include the different types of service providers, including the role of the NHS.</w:t>
      </w:r>
    </w:p>
    <w:p w14:paraId="338EC922" w14:textId="77777777" w:rsidR="00F13A75" w:rsidRDefault="00F13A75" w:rsidP="00F13A75">
      <w:pPr>
        <w:spacing w:before="0" w:after="0"/>
        <w:rPr>
          <w:rFonts w:cs="Arial"/>
        </w:rPr>
      </w:pPr>
    </w:p>
    <w:p w14:paraId="0E6B8568" w14:textId="67FEC314" w:rsidR="006C0974" w:rsidRPr="004D6E97" w:rsidRDefault="006C0974" w:rsidP="00F13A75">
      <w:pPr>
        <w:spacing w:before="0" w:after="0"/>
        <w:rPr>
          <w:rFonts w:cs="Arial"/>
        </w:rPr>
      </w:pPr>
      <w:r w:rsidRPr="004D6E97">
        <w:rPr>
          <w:rFonts w:cs="Arial"/>
        </w:rPr>
        <w:t>Your visual display could be in the form of a leaflet, brochure, infographic, a handout, or any other form of visual display.</w:t>
      </w:r>
    </w:p>
    <w:p w14:paraId="73E3E88D" w14:textId="77777777" w:rsidR="00F13A75" w:rsidRDefault="00F13A75" w:rsidP="00F13A75">
      <w:pPr>
        <w:spacing w:before="0" w:after="0"/>
        <w:rPr>
          <w:rFonts w:cs="Arial"/>
        </w:rPr>
      </w:pPr>
    </w:p>
    <w:p w14:paraId="4DE99DB4" w14:textId="095D67DB" w:rsidR="006C0974" w:rsidRDefault="006C0974" w:rsidP="00F13A75">
      <w:pPr>
        <w:spacing w:before="0" w:after="0"/>
        <w:rPr>
          <w:rFonts w:cs="Arial"/>
        </w:rPr>
      </w:pPr>
      <w:r w:rsidRPr="004D6E97">
        <w:rPr>
          <w:rFonts w:cs="Arial"/>
        </w:rPr>
        <w:t>You must discuss:</w:t>
      </w:r>
    </w:p>
    <w:p w14:paraId="5F65EF22" w14:textId="77777777" w:rsidR="00F13A75" w:rsidRPr="004D6E97" w:rsidRDefault="00F13A75" w:rsidP="004061F9">
      <w:pPr>
        <w:spacing w:before="0" w:after="0"/>
        <w:ind w:left="397" w:hanging="397"/>
        <w:rPr>
          <w:rFonts w:cs="Arial"/>
        </w:rPr>
      </w:pPr>
    </w:p>
    <w:p w14:paraId="1653E1B4" w14:textId="46B3E25C" w:rsidR="006C0974" w:rsidRPr="006C0974" w:rsidRDefault="004061F9" w:rsidP="004061F9">
      <w:pPr>
        <w:pStyle w:val="NCFE-Bullet-Short"/>
        <w:spacing w:before="0" w:after="0"/>
      </w:pPr>
      <w:r>
        <w:t>t</w:t>
      </w:r>
      <w:r w:rsidR="006C0974" w:rsidRPr="006C0974">
        <w:t xml:space="preserve">he structure of the publicly funded UK </w:t>
      </w:r>
      <w:r>
        <w:t>h</w:t>
      </w:r>
      <w:r w:rsidR="006C0974">
        <w:t>ealthcare</w:t>
      </w:r>
      <w:r w:rsidR="006C0974" w:rsidRPr="006C0974">
        <w:t xml:space="preserve"> system</w:t>
      </w:r>
    </w:p>
    <w:p w14:paraId="2B066BAB" w14:textId="56714BFF" w:rsidR="006C0974" w:rsidRPr="006C0974" w:rsidRDefault="004061F9" w:rsidP="004061F9">
      <w:pPr>
        <w:pStyle w:val="NCFE-Bullet-Short"/>
        <w:spacing w:before="0" w:after="0"/>
      </w:pPr>
      <w:r>
        <w:t>t</w:t>
      </w:r>
      <w:r w:rsidR="006C0974" w:rsidRPr="006C0974">
        <w:t>he function of local and national health and care organisation</w:t>
      </w:r>
    </w:p>
    <w:p w14:paraId="305D3838" w14:textId="08285AF7" w:rsidR="006C0974" w:rsidRPr="006C0974" w:rsidRDefault="004061F9" w:rsidP="004061F9">
      <w:pPr>
        <w:pStyle w:val="NCFE-Bullet-Short"/>
        <w:spacing w:before="0" w:after="0"/>
      </w:pPr>
      <w:r>
        <w:t>t</w:t>
      </w:r>
      <w:r w:rsidR="006C0974" w:rsidRPr="006C0974">
        <w:t>he difference between primary, secondary, and tertiary care services</w:t>
      </w:r>
    </w:p>
    <w:p w14:paraId="03427F8F" w14:textId="33134316" w:rsidR="006C0974" w:rsidRPr="006C0974" w:rsidRDefault="004061F9" w:rsidP="004061F9">
      <w:pPr>
        <w:pStyle w:val="NCFE-Bullet-Short"/>
        <w:spacing w:before="0" w:after="0"/>
      </w:pPr>
      <w:r>
        <w:t>t</w:t>
      </w:r>
      <w:r w:rsidR="006C0974" w:rsidRPr="006C0974">
        <w:t>he purpose of the health and care regulators in England</w:t>
      </w:r>
    </w:p>
    <w:p w14:paraId="0B92AB7A" w14:textId="77777777" w:rsidR="002A2D03" w:rsidRPr="005E26EC" w:rsidRDefault="002A2D03" w:rsidP="005E26EC">
      <w:pPr>
        <w:spacing w:before="0" w:after="0"/>
      </w:pPr>
      <w:bookmarkStart w:id="3" w:name="_Toc74221675"/>
    </w:p>
    <w:p w14:paraId="03DEE139" w14:textId="77777777" w:rsidR="002A2D03" w:rsidRDefault="002A2D03">
      <w:pPr>
        <w:spacing w:before="0" w:after="0"/>
        <w:rPr>
          <w:rFonts w:eastAsiaTheme="majorEastAsia" w:cs="Arial"/>
          <w:b/>
          <w:bCs/>
          <w:color w:val="000000" w:themeColor="text1"/>
          <w:szCs w:val="26"/>
        </w:rPr>
      </w:pPr>
      <w:r>
        <w:br w:type="page"/>
      </w:r>
    </w:p>
    <w:p w14:paraId="292441CE" w14:textId="5078EC7F" w:rsidR="006C0974" w:rsidRPr="004D6E97" w:rsidRDefault="006C0974" w:rsidP="002A2D03">
      <w:pPr>
        <w:pStyle w:val="Heading2"/>
        <w:keepNext w:val="0"/>
        <w:keepLines w:val="0"/>
        <w:spacing w:before="0" w:after="0"/>
      </w:pPr>
      <w:r>
        <w:lastRenderedPageBreak/>
        <w:t xml:space="preserve">Task </w:t>
      </w:r>
      <w:r w:rsidR="00CB2A0E">
        <w:t>1(b)</w:t>
      </w:r>
      <w:r>
        <w:t xml:space="preserve">: </w:t>
      </w:r>
      <w:r w:rsidR="002A2D03">
        <w:t>c</w:t>
      </w:r>
      <w:r>
        <w:t xml:space="preserve">areer </w:t>
      </w:r>
      <w:r w:rsidR="002A2D03">
        <w:t>p</w:t>
      </w:r>
      <w:r>
        <w:t>lan</w:t>
      </w:r>
      <w:bookmarkEnd w:id="3"/>
    </w:p>
    <w:p w14:paraId="71630386" w14:textId="77777777" w:rsidR="00B22510" w:rsidRPr="00B22510" w:rsidRDefault="00B22510" w:rsidP="002A2D03">
      <w:pPr>
        <w:spacing w:before="0" w:after="0"/>
      </w:pPr>
    </w:p>
    <w:p w14:paraId="6EFD3FCC" w14:textId="24266E52" w:rsidR="006C0974" w:rsidRPr="004D6E97" w:rsidRDefault="006C0974" w:rsidP="002A2D03">
      <w:pPr>
        <w:pStyle w:val="Heading3"/>
        <w:keepNext w:val="0"/>
        <w:keepLines w:val="0"/>
        <w:spacing w:before="0" w:after="0"/>
        <w:rPr>
          <w:rFonts w:cs="Arial"/>
        </w:rPr>
      </w:pPr>
      <w:r w:rsidRPr="004D6E97">
        <w:rPr>
          <w:rFonts w:cs="Arial"/>
        </w:rPr>
        <w:t>Maximum time allowed</w:t>
      </w:r>
    </w:p>
    <w:p w14:paraId="378A839D" w14:textId="77777777" w:rsidR="00B22510" w:rsidRDefault="00B22510" w:rsidP="002A2D03">
      <w:pPr>
        <w:spacing w:before="0" w:after="0"/>
        <w:rPr>
          <w:rFonts w:cs="Arial"/>
        </w:rPr>
      </w:pPr>
    </w:p>
    <w:p w14:paraId="04855C4A" w14:textId="7E8B0D4F" w:rsidR="006C0974" w:rsidRPr="004D6E97" w:rsidRDefault="006C0974" w:rsidP="002A2D03">
      <w:pPr>
        <w:spacing w:before="0" w:after="0"/>
        <w:rPr>
          <w:rFonts w:cs="Arial"/>
        </w:rPr>
      </w:pPr>
      <w:r w:rsidRPr="004D6E97">
        <w:rPr>
          <w:rFonts w:cs="Arial"/>
        </w:rPr>
        <w:t>45 minutes</w:t>
      </w:r>
    </w:p>
    <w:p w14:paraId="791D1E0B" w14:textId="77777777" w:rsidR="00B22510" w:rsidRPr="00B22510" w:rsidRDefault="00B22510" w:rsidP="002A2D03">
      <w:pPr>
        <w:spacing w:before="0" w:after="0"/>
      </w:pPr>
    </w:p>
    <w:p w14:paraId="0B323B02" w14:textId="57E7F7DF" w:rsidR="006C0974" w:rsidRPr="004D6E97" w:rsidRDefault="006C0974" w:rsidP="002A2D03">
      <w:pPr>
        <w:pStyle w:val="Heading3"/>
        <w:keepNext w:val="0"/>
        <w:keepLines w:val="0"/>
        <w:spacing w:before="0" w:after="0"/>
        <w:rPr>
          <w:rFonts w:cs="Arial"/>
        </w:rPr>
      </w:pPr>
      <w:r w:rsidRPr="004D6E97">
        <w:rPr>
          <w:rFonts w:cs="Arial"/>
        </w:rPr>
        <w:t>Resources allowed</w:t>
      </w:r>
    </w:p>
    <w:p w14:paraId="14FC130E" w14:textId="77777777" w:rsidR="00B22510" w:rsidRDefault="00B22510" w:rsidP="00B22510">
      <w:pPr>
        <w:spacing w:before="0" w:after="0"/>
        <w:rPr>
          <w:rFonts w:cs="Arial"/>
        </w:rPr>
      </w:pPr>
    </w:p>
    <w:p w14:paraId="210E7114" w14:textId="6D168BBF" w:rsidR="006C0974" w:rsidRPr="004D6E97" w:rsidRDefault="006C0974" w:rsidP="00B22510">
      <w:pPr>
        <w:spacing w:before="0" w:after="0"/>
        <w:rPr>
          <w:rFonts w:cs="Arial"/>
        </w:rPr>
      </w:pPr>
      <w:r w:rsidRPr="004D6E97">
        <w:rPr>
          <w:rFonts w:cs="Arial"/>
        </w:rPr>
        <w:t>Computer, internet access to research, pen, and paper.</w:t>
      </w:r>
    </w:p>
    <w:p w14:paraId="0A22CA7C" w14:textId="77777777" w:rsidR="00B22510" w:rsidRPr="00B22510" w:rsidRDefault="00B22510" w:rsidP="00B22510">
      <w:pPr>
        <w:spacing w:before="0" w:after="0"/>
      </w:pPr>
    </w:p>
    <w:p w14:paraId="4214CC54" w14:textId="16D1CFEF" w:rsidR="006C0974" w:rsidRPr="004D6E97" w:rsidRDefault="006C0974" w:rsidP="00C81216">
      <w:pPr>
        <w:pStyle w:val="Heading3"/>
        <w:keepNext w:val="0"/>
        <w:keepLines w:val="0"/>
        <w:spacing w:before="0" w:after="0"/>
      </w:pPr>
      <w:r w:rsidRPr="004D6E97">
        <w:t>Scenario</w:t>
      </w:r>
    </w:p>
    <w:p w14:paraId="76473556" w14:textId="77777777" w:rsidR="00B22510" w:rsidRDefault="00B22510" w:rsidP="00C81216">
      <w:pPr>
        <w:spacing w:before="0" w:after="0"/>
        <w:rPr>
          <w:rFonts w:cs="Arial"/>
        </w:rPr>
      </w:pPr>
    </w:p>
    <w:p w14:paraId="32EF97F8" w14:textId="77516425" w:rsidR="006C0974" w:rsidRPr="004D6E97" w:rsidRDefault="006C0974" w:rsidP="00C81216">
      <w:pPr>
        <w:spacing w:before="0" w:after="0"/>
        <w:rPr>
          <w:rFonts w:cs="Arial"/>
        </w:rPr>
      </w:pPr>
      <w:r w:rsidRPr="004D6E97">
        <w:rPr>
          <w:rFonts w:cs="Arial"/>
        </w:rPr>
        <w:t xml:space="preserve">You are hoping to pursue a career within the </w:t>
      </w:r>
      <w:r w:rsidR="0084374A">
        <w:rPr>
          <w:rFonts w:cs="Arial"/>
        </w:rPr>
        <w:t>h</w:t>
      </w:r>
      <w:r w:rsidRPr="004D6E97">
        <w:rPr>
          <w:rFonts w:cs="Arial"/>
        </w:rPr>
        <w:t>ealth sector and want to conduct some research into the job role you want. You want to plan for skills you need to develop and any qualifications or training you need to undertake.</w:t>
      </w:r>
    </w:p>
    <w:p w14:paraId="0B362D93" w14:textId="77777777" w:rsidR="00B22510" w:rsidRPr="00B22510" w:rsidRDefault="00B22510" w:rsidP="00C81216">
      <w:pPr>
        <w:spacing w:before="0" w:after="0"/>
      </w:pPr>
    </w:p>
    <w:p w14:paraId="2CA5DCB0" w14:textId="360C26B8" w:rsidR="006C0974" w:rsidRPr="004D6E97" w:rsidRDefault="006C0974" w:rsidP="00C81216">
      <w:pPr>
        <w:pStyle w:val="Heading3"/>
        <w:keepNext w:val="0"/>
        <w:keepLines w:val="0"/>
        <w:spacing w:before="0" w:after="0"/>
        <w:rPr>
          <w:rFonts w:cs="Arial"/>
        </w:rPr>
      </w:pPr>
      <w:r w:rsidRPr="004D6E97">
        <w:rPr>
          <w:rFonts w:cs="Arial"/>
        </w:rPr>
        <w:t>Instructions</w:t>
      </w:r>
    </w:p>
    <w:p w14:paraId="7E2A7068" w14:textId="77777777" w:rsidR="00B22510" w:rsidRDefault="00B22510" w:rsidP="00B22510">
      <w:pPr>
        <w:spacing w:before="0" w:after="0"/>
        <w:rPr>
          <w:rFonts w:cs="Arial"/>
        </w:rPr>
      </w:pPr>
    </w:p>
    <w:p w14:paraId="72100C60" w14:textId="7385B3CA" w:rsidR="006C0974" w:rsidRDefault="006C0974" w:rsidP="00B22510">
      <w:pPr>
        <w:spacing w:before="0" w:after="0"/>
        <w:rPr>
          <w:rFonts w:cs="Arial"/>
        </w:rPr>
      </w:pPr>
      <w:r w:rsidRPr="004D6E97">
        <w:rPr>
          <w:rFonts w:cs="Arial"/>
        </w:rPr>
        <w:t xml:space="preserve">Choose </w:t>
      </w:r>
      <w:r w:rsidR="00A16D0D">
        <w:rPr>
          <w:rFonts w:cs="Arial"/>
          <w:b/>
          <w:bCs/>
        </w:rPr>
        <w:t>1</w:t>
      </w:r>
      <w:r w:rsidRPr="004D6E97">
        <w:rPr>
          <w:rFonts w:cs="Arial"/>
        </w:rPr>
        <w:t xml:space="preserve"> of the </w:t>
      </w:r>
      <w:r w:rsidR="006647B9">
        <w:rPr>
          <w:rFonts w:cs="Arial"/>
        </w:rPr>
        <w:t>4</w:t>
      </w:r>
      <w:r w:rsidRPr="004D6E97">
        <w:rPr>
          <w:rFonts w:cs="Arial"/>
        </w:rPr>
        <w:t xml:space="preserve"> jobs within the </w:t>
      </w:r>
      <w:r w:rsidR="006647B9">
        <w:rPr>
          <w:rFonts w:cs="Arial"/>
        </w:rPr>
        <w:t>h</w:t>
      </w:r>
      <w:r w:rsidRPr="004D6E97">
        <w:rPr>
          <w:rFonts w:cs="Arial"/>
        </w:rPr>
        <w:t>ealth sector listed below. You should conduct research into this job role and use this research to complete the career plan (appendix 1).</w:t>
      </w:r>
    </w:p>
    <w:p w14:paraId="26A36712" w14:textId="77777777" w:rsidR="00B22510" w:rsidRPr="004D6E97" w:rsidRDefault="00B22510" w:rsidP="00B22510">
      <w:pPr>
        <w:spacing w:before="0" w:after="0"/>
        <w:rPr>
          <w:rFonts w:cs="Arial"/>
        </w:rPr>
      </w:pPr>
    </w:p>
    <w:p w14:paraId="6CB7A0CE" w14:textId="7024AC8E" w:rsidR="006C0974" w:rsidRPr="006C0974" w:rsidRDefault="00213304" w:rsidP="00B22510">
      <w:pPr>
        <w:pStyle w:val="NCFE-Bullet-Short"/>
        <w:spacing w:before="0" w:after="0"/>
      </w:pPr>
      <w:r>
        <w:t>p</w:t>
      </w:r>
      <w:r w:rsidR="006C0974" w:rsidRPr="006C0974">
        <w:t>aramedic</w:t>
      </w:r>
    </w:p>
    <w:p w14:paraId="5BA0E842" w14:textId="0009F87B" w:rsidR="006C0974" w:rsidRPr="006C0974" w:rsidRDefault="00213304" w:rsidP="00B22510">
      <w:pPr>
        <w:pStyle w:val="NCFE-Bullet-Short"/>
        <w:spacing w:before="0" w:after="0"/>
      </w:pPr>
      <w:r>
        <w:t>d</w:t>
      </w:r>
      <w:r w:rsidR="006C0974" w:rsidRPr="006C0974">
        <w:t>entist</w:t>
      </w:r>
    </w:p>
    <w:p w14:paraId="46FB1BB2" w14:textId="7D121186" w:rsidR="006C0974" w:rsidRPr="006C0974" w:rsidRDefault="00213304" w:rsidP="00B22510">
      <w:pPr>
        <w:pStyle w:val="NCFE-Bullet-Short"/>
        <w:spacing w:before="0" w:after="0"/>
      </w:pPr>
      <w:r>
        <w:t>h</w:t>
      </w:r>
      <w:r w:rsidR="006C0974" w:rsidRPr="006C0974">
        <w:t xml:space="preserve">ealth </w:t>
      </w:r>
      <w:r>
        <w:t>s</w:t>
      </w:r>
      <w:r w:rsidR="006C0974" w:rsidRPr="006C0974">
        <w:t xml:space="preserve">ervice </w:t>
      </w:r>
      <w:r>
        <w:t>m</w:t>
      </w:r>
      <w:r w:rsidR="006C0974" w:rsidRPr="006C0974">
        <w:t>anager</w:t>
      </w:r>
    </w:p>
    <w:p w14:paraId="2A624ED6" w14:textId="14B6F194" w:rsidR="006C0974" w:rsidRPr="006C0974" w:rsidRDefault="00213304" w:rsidP="00B22510">
      <w:pPr>
        <w:pStyle w:val="NCFE-Bullet-Short"/>
        <w:spacing w:before="0" w:after="0"/>
      </w:pPr>
      <w:r>
        <w:t>p</w:t>
      </w:r>
      <w:r w:rsidR="006C0974" w:rsidRPr="006C0974">
        <w:t>harmacist</w:t>
      </w:r>
    </w:p>
    <w:p w14:paraId="6F3777C0" w14:textId="77777777" w:rsidR="008D78DA" w:rsidRPr="005E26EC" w:rsidRDefault="008D78DA" w:rsidP="005E26EC">
      <w:pPr>
        <w:spacing w:before="0" w:after="0"/>
      </w:pPr>
      <w:bookmarkStart w:id="4" w:name="_Toc74221676"/>
    </w:p>
    <w:p w14:paraId="38CA3BFF" w14:textId="77777777" w:rsidR="008D78DA" w:rsidRDefault="008D78DA">
      <w:pPr>
        <w:spacing w:before="0" w:after="0"/>
        <w:rPr>
          <w:rFonts w:eastAsiaTheme="majorEastAsia" w:cs="Arial"/>
          <w:b/>
          <w:bCs/>
          <w:szCs w:val="28"/>
        </w:rPr>
      </w:pPr>
      <w:r>
        <w:rPr>
          <w:rFonts w:cs="Arial"/>
        </w:rPr>
        <w:br w:type="page"/>
      </w:r>
    </w:p>
    <w:p w14:paraId="1877330C" w14:textId="4A15974F" w:rsidR="006C0974" w:rsidRPr="004D6E97" w:rsidRDefault="48496E52" w:rsidP="008D78DA">
      <w:pPr>
        <w:pStyle w:val="Heading1"/>
        <w:keepNext w:val="0"/>
        <w:keepLines w:val="0"/>
        <w:pageBreakBefore w:val="0"/>
        <w:spacing w:before="0" w:after="0"/>
        <w:rPr>
          <w:rFonts w:cs="Arial"/>
        </w:rPr>
      </w:pPr>
      <w:r w:rsidRPr="79D4A9D9">
        <w:rPr>
          <w:rFonts w:cs="Arial"/>
        </w:rPr>
        <w:lastRenderedPageBreak/>
        <w:t xml:space="preserve">Part </w:t>
      </w:r>
      <w:r w:rsidR="006C0974" w:rsidRPr="79D4A9D9">
        <w:rPr>
          <w:rFonts w:cs="Arial"/>
        </w:rPr>
        <w:t xml:space="preserve">2: </w:t>
      </w:r>
      <w:r w:rsidR="008D78DA">
        <w:rPr>
          <w:rFonts w:cs="Arial"/>
        </w:rPr>
        <w:t>p</w:t>
      </w:r>
      <w:r w:rsidR="006C0974" w:rsidRPr="79D4A9D9">
        <w:rPr>
          <w:rFonts w:cs="Arial"/>
        </w:rPr>
        <w:t xml:space="preserve">ractical </w:t>
      </w:r>
      <w:r w:rsidR="00CB2A0E">
        <w:rPr>
          <w:rFonts w:cs="Arial"/>
        </w:rPr>
        <w:t>tasks</w:t>
      </w:r>
      <w:bookmarkEnd w:id="4"/>
    </w:p>
    <w:p w14:paraId="772A421B" w14:textId="77777777" w:rsidR="008D78DA" w:rsidRPr="005E26EC" w:rsidRDefault="008D78DA" w:rsidP="005E26EC">
      <w:pPr>
        <w:spacing w:before="0" w:after="0"/>
      </w:pPr>
      <w:bookmarkStart w:id="5" w:name="_Toc74221677"/>
    </w:p>
    <w:p w14:paraId="2FEE1BE4" w14:textId="01C18AEE" w:rsidR="006C0974" w:rsidRPr="004D6E97" w:rsidRDefault="006C0974" w:rsidP="008D78DA">
      <w:pPr>
        <w:pStyle w:val="Heading2"/>
        <w:keepNext w:val="0"/>
        <w:keepLines w:val="0"/>
        <w:spacing w:before="0" w:after="0"/>
      </w:pPr>
      <w:r>
        <w:t xml:space="preserve">Task </w:t>
      </w:r>
      <w:r w:rsidR="00CB2A0E">
        <w:t>1(a)</w:t>
      </w:r>
      <w:r>
        <w:t xml:space="preserve">: </w:t>
      </w:r>
      <w:r w:rsidR="008D78DA">
        <w:t>p</w:t>
      </w:r>
      <w:r>
        <w:t>erform clinical tasks</w:t>
      </w:r>
      <w:r w:rsidR="10879716">
        <w:t xml:space="preserve"> </w:t>
      </w:r>
      <w:bookmarkEnd w:id="5"/>
    </w:p>
    <w:p w14:paraId="77E31EF0" w14:textId="77777777" w:rsidR="008D78DA" w:rsidRDefault="008D78DA" w:rsidP="008D78DA">
      <w:pPr>
        <w:spacing w:before="0" w:after="0"/>
        <w:rPr>
          <w:rFonts w:eastAsia="Calibri"/>
          <w:szCs w:val="22"/>
        </w:rPr>
      </w:pPr>
    </w:p>
    <w:p w14:paraId="74EC7183" w14:textId="2EBA811A" w:rsidR="10879716" w:rsidRDefault="10879716" w:rsidP="008D78DA">
      <w:pPr>
        <w:spacing w:before="0" w:after="0"/>
        <w:rPr>
          <w:rFonts w:eastAsia="Calibri"/>
          <w:szCs w:val="22"/>
        </w:rPr>
      </w:pPr>
      <w:r w:rsidRPr="43A384E5">
        <w:rPr>
          <w:rFonts w:eastAsia="Calibri"/>
          <w:szCs w:val="22"/>
        </w:rPr>
        <w:t xml:space="preserve">You will be assigned </w:t>
      </w:r>
      <w:r w:rsidR="00014812">
        <w:rPr>
          <w:rFonts w:eastAsia="Calibri"/>
          <w:b/>
          <w:bCs/>
          <w:szCs w:val="22"/>
        </w:rPr>
        <w:t>1</w:t>
      </w:r>
      <w:r w:rsidRPr="43A384E5">
        <w:rPr>
          <w:rFonts w:eastAsia="Calibri"/>
          <w:szCs w:val="22"/>
        </w:rPr>
        <w:t xml:space="preserve"> of the </w:t>
      </w:r>
      <w:r w:rsidR="00461B9A">
        <w:rPr>
          <w:rFonts w:eastAsia="Calibri"/>
          <w:szCs w:val="22"/>
        </w:rPr>
        <w:t>3</w:t>
      </w:r>
      <w:r w:rsidRPr="43A384E5">
        <w:rPr>
          <w:rFonts w:eastAsia="Calibri"/>
          <w:szCs w:val="22"/>
        </w:rPr>
        <w:t xml:space="preserve"> </w:t>
      </w:r>
      <w:r w:rsidR="00EE6897">
        <w:rPr>
          <w:rFonts w:eastAsia="Calibri"/>
          <w:szCs w:val="22"/>
        </w:rPr>
        <w:t xml:space="preserve">scenarios in </w:t>
      </w:r>
      <w:r w:rsidR="0066658B">
        <w:rPr>
          <w:rFonts w:eastAsia="Calibri"/>
          <w:szCs w:val="22"/>
        </w:rPr>
        <w:t>s</w:t>
      </w:r>
      <w:r w:rsidRPr="43A384E5">
        <w:rPr>
          <w:rFonts w:eastAsia="Calibri"/>
          <w:szCs w:val="22"/>
        </w:rPr>
        <w:t>ection 2 to complete.</w:t>
      </w:r>
    </w:p>
    <w:p w14:paraId="6D3F62BB" w14:textId="77777777" w:rsidR="008D78DA" w:rsidRPr="005E26EC" w:rsidRDefault="008D78DA" w:rsidP="005E26EC">
      <w:pPr>
        <w:spacing w:before="0" w:after="0"/>
      </w:pPr>
    </w:p>
    <w:p w14:paraId="5CB0CD12" w14:textId="5F26C423" w:rsidR="006C0974" w:rsidRPr="004D6E97" w:rsidRDefault="006C0974" w:rsidP="008D78DA">
      <w:pPr>
        <w:pStyle w:val="Heading3"/>
        <w:keepNext w:val="0"/>
        <w:keepLines w:val="0"/>
        <w:spacing w:before="0" w:after="0"/>
        <w:rPr>
          <w:rFonts w:cs="Arial"/>
        </w:rPr>
      </w:pPr>
      <w:r>
        <w:rPr>
          <w:rFonts w:cs="Arial"/>
        </w:rPr>
        <w:t>Practical scenario</w:t>
      </w:r>
      <w:r w:rsidRPr="004D6E97">
        <w:rPr>
          <w:rFonts w:cs="Arial"/>
        </w:rPr>
        <w:t xml:space="preserve"> 1</w:t>
      </w:r>
    </w:p>
    <w:p w14:paraId="3D68EE27" w14:textId="77777777" w:rsidR="008D78DA" w:rsidRPr="005E26EC" w:rsidRDefault="008D78DA" w:rsidP="005E26EC">
      <w:pPr>
        <w:spacing w:before="0" w:after="0"/>
      </w:pPr>
    </w:p>
    <w:p w14:paraId="05B8242D" w14:textId="33BB8EFA" w:rsidR="006C0974" w:rsidRPr="004D6E97" w:rsidRDefault="006C0974" w:rsidP="008D78DA">
      <w:pPr>
        <w:pStyle w:val="Heading4"/>
        <w:keepNext w:val="0"/>
        <w:keepLines w:val="0"/>
        <w:spacing w:before="0" w:after="0"/>
        <w:rPr>
          <w:rFonts w:cs="Arial"/>
        </w:rPr>
      </w:pPr>
      <w:r w:rsidRPr="004D6E97">
        <w:rPr>
          <w:rFonts w:cs="Arial"/>
        </w:rPr>
        <w:t>Maximum time allowed</w:t>
      </w:r>
    </w:p>
    <w:p w14:paraId="7814C9A1" w14:textId="77777777" w:rsidR="008D78DA" w:rsidRDefault="008D78DA" w:rsidP="008D78DA">
      <w:pPr>
        <w:spacing w:before="0" w:after="0"/>
        <w:rPr>
          <w:rFonts w:cs="Arial"/>
        </w:rPr>
      </w:pPr>
    </w:p>
    <w:p w14:paraId="045096C3" w14:textId="50881940" w:rsidR="006C0974" w:rsidRDefault="006C0974" w:rsidP="008D78DA">
      <w:pPr>
        <w:spacing w:before="0" w:after="0"/>
        <w:rPr>
          <w:rFonts w:cs="Arial"/>
        </w:rPr>
      </w:pPr>
      <w:r w:rsidRPr="004D6E97">
        <w:rPr>
          <w:rFonts w:cs="Arial"/>
        </w:rPr>
        <w:t>30 minutes</w:t>
      </w:r>
    </w:p>
    <w:p w14:paraId="103D9E85" w14:textId="77777777" w:rsidR="008D78DA" w:rsidRPr="004D6E97" w:rsidRDefault="008D78DA" w:rsidP="008D78DA">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6E947E8B" w14:textId="77777777" w:rsidTr="00197687">
        <w:trPr>
          <w:cantSplit/>
          <w:trHeight w:val="1396"/>
        </w:trPr>
        <w:tc>
          <w:tcPr>
            <w:tcW w:w="9016" w:type="dxa"/>
            <w:shd w:val="clear" w:color="auto" w:fill="auto"/>
          </w:tcPr>
          <w:p w14:paraId="22B46419" w14:textId="0106E706" w:rsidR="006C0974" w:rsidRDefault="006C0974" w:rsidP="0073618F">
            <w:pPr>
              <w:spacing w:before="0" w:after="0"/>
              <w:rPr>
                <w:rFonts w:cs="Arial"/>
                <w:b/>
              </w:rPr>
            </w:pPr>
            <w:r w:rsidRPr="004D6E97">
              <w:rPr>
                <w:rFonts w:cs="Arial"/>
                <w:b/>
              </w:rPr>
              <w:t>Scenario</w:t>
            </w:r>
          </w:p>
          <w:p w14:paraId="00D99106" w14:textId="77777777" w:rsidR="0073618F" w:rsidRPr="004D6E97" w:rsidRDefault="0073618F" w:rsidP="0073618F">
            <w:pPr>
              <w:spacing w:before="0" w:after="0"/>
              <w:rPr>
                <w:rFonts w:cs="Arial"/>
                <w:b/>
              </w:rPr>
            </w:pPr>
          </w:p>
          <w:p w14:paraId="7D70E1D4" w14:textId="77777777" w:rsidR="006C0974" w:rsidRPr="004D6E97" w:rsidRDefault="006C0974" w:rsidP="0073618F">
            <w:pPr>
              <w:spacing w:before="0" w:after="0"/>
              <w:rPr>
                <w:rFonts w:cs="Arial"/>
              </w:rPr>
            </w:pPr>
            <w:r w:rsidRPr="004D6E97">
              <w:rPr>
                <w:rFonts w:cs="Arial"/>
              </w:rPr>
              <w:t>You work in a busy outpatient’s department of the cardiology unit in the main city’s hospital. A patient has arrived to have a 24-hour ECG monitor fitted and you have been asked to take their blood pressure as part of the routine check testing procedure.</w:t>
            </w:r>
          </w:p>
        </w:tc>
      </w:tr>
    </w:tbl>
    <w:p w14:paraId="7EF3A641" w14:textId="77777777" w:rsidR="002E112A" w:rsidRPr="002E112A" w:rsidRDefault="002E112A" w:rsidP="002E112A">
      <w:pPr>
        <w:spacing w:before="0" w:after="0"/>
      </w:pPr>
    </w:p>
    <w:p w14:paraId="51C79680" w14:textId="435069B2" w:rsidR="006C0974" w:rsidRPr="004D6E97" w:rsidRDefault="006C0974" w:rsidP="002E112A">
      <w:pPr>
        <w:pStyle w:val="Heading4"/>
        <w:keepNext w:val="0"/>
        <w:keepLines w:val="0"/>
        <w:spacing w:before="0" w:after="0"/>
        <w:rPr>
          <w:rFonts w:cs="Arial"/>
        </w:rPr>
      </w:pPr>
      <w:r w:rsidRPr="004D6E97">
        <w:rPr>
          <w:rFonts w:cs="Arial"/>
        </w:rPr>
        <w:t>Equipment</w:t>
      </w:r>
    </w:p>
    <w:p w14:paraId="3BC27DD0" w14:textId="77777777" w:rsidR="002E112A" w:rsidRDefault="002E112A" w:rsidP="002E112A">
      <w:pPr>
        <w:spacing w:before="0" w:after="0"/>
        <w:rPr>
          <w:rFonts w:cs="Arial"/>
        </w:rPr>
      </w:pPr>
    </w:p>
    <w:p w14:paraId="70E59E04" w14:textId="28F14CC6" w:rsidR="006C0974" w:rsidRPr="004D6E97" w:rsidRDefault="006C0974" w:rsidP="002E112A">
      <w:pPr>
        <w:spacing w:before="0" w:after="0"/>
        <w:rPr>
          <w:rFonts w:cs="Arial"/>
        </w:rPr>
      </w:pPr>
      <w:r w:rsidRPr="004D6E97">
        <w:rPr>
          <w:rFonts w:cs="Arial"/>
        </w:rPr>
        <w:t>Blood pressure monitor, hand washing facilities, hand saniti</w:t>
      </w:r>
      <w:r w:rsidR="00BD3671">
        <w:rPr>
          <w:rFonts w:cs="Arial"/>
        </w:rPr>
        <w:t>s</w:t>
      </w:r>
      <w:r w:rsidRPr="004D6E97">
        <w:rPr>
          <w:rFonts w:cs="Arial"/>
        </w:rPr>
        <w:t>er, PPE, table and chairs, pen, blood pressure chart, patient record template (appendix 2)</w:t>
      </w:r>
      <w:r w:rsidR="006453D8">
        <w:rPr>
          <w:rFonts w:cs="Arial"/>
        </w:rPr>
        <w:t>.</w:t>
      </w:r>
    </w:p>
    <w:p w14:paraId="462E9CC3" w14:textId="77777777" w:rsidR="002E112A" w:rsidRPr="005E26EC" w:rsidRDefault="002E112A" w:rsidP="005E26EC">
      <w:pPr>
        <w:spacing w:before="0" w:after="0"/>
      </w:pPr>
    </w:p>
    <w:p w14:paraId="33EBE069" w14:textId="6D4D3672" w:rsidR="006C0974" w:rsidRPr="004D6E97" w:rsidRDefault="006C0974" w:rsidP="002E112A">
      <w:pPr>
        <w:pStyle w:val="Heading4"/>
        <w:keepNext w:val="0"/>
        <w:keepLines w:val="0"/>
        <w:spacing w:before="0" w:after="0"/>
        <w:rPr>
          <w:rFonts w:cs="Arial"/>
        </w:rPr>
      </w:pPr>
      <w:r w:rsidRPr="004D6E97">
        <w:rPr>
          <w:rFonts w:cs="Arial"/>
        </w:rPr>
        <w:t>Instructions</w:t>
      </w:r>
    </w:p>
    <w:p w14:paraId="221ED105" w14:textId="77777777" w:rsidR="002E112A" w:rsidRDefault="002E112A" w:rsidP="002E112A">
      <w:pPr>
        <w:spacing w:before="0" w:after="0"/>
        <w:rPr>
          <w:rFonts w:cs="Arial"/>
        </w:rPr>
      </w:pPr>
    </w:p>
    <w:p w14:paraId="7B0CF7C7" w14:textId="0540CDAB" w:rsidR="006C0974" w:rsidRPr="004D6E97" w:rsidRDefault="006C0974" w:rsidP="002E112A">
      <w:pPr>
        <w:spacing w:before="0" w:after="0"/>
        <w:rPr>
          <w:rFonts w:cs="Arial"/>
        </w:rPr>
      </w:pPr>
      <w:r w:rsidRPr="004D6E97">
        <w:rPr>
          <w:rFonts w:cs="Arial"/>
        </w:rPr>
        <w:t>Take the patient’s blood pressure and record the results on the patient’s health record (appendix 2). When carrying out the check you should think about infection prevention and control (IPC), person-centred care, and the principles of safeguarding.</w:t>
      </w:r>
    </w:p>
    <w:p w14:paraId="1C569C4D" w14:textId="77777777" w:rsidR="002E112A" w:rsidRPr="005E26EC" w:rsidRDefault="002E112A" w:rsidP="005E26EC">
      <w:pPr>
        <w:spacing w:before="0" w:after="0"/>
      </w:pPr>
    </w:p>
    <w:p w14:paraId="3B8A931E" w14:textId="41B7076C" w:rsidR="006C0974" w:rsidRDefault="006C0974" w:rsidP="002E112A">
      <w:pPr>
        <w:pStyle w:val="Heading4"/>
        <w:keepNext w:val="0"/>
        <w:keepLines w:val="0"/>
        <w:spacing w:before="0" w:after="0"/>
        <w:rPr>
          <w:rFonts w:cs="Arial"/>
        </w:rPr>
      </w:pPr>
      <w:r>
        <w:rPr>
          <w:rFonts w:cs="Arial"/>
        </w:rPr>
        <w:t>Standard operating procedure</w:t>
      </w:r>
      <w:r w:rsidRPr="004D6E97">
        <w:rPr>
          <w:rFonts w:cs="Arial"/>
        </w:rPr>
        <w:t>s</w:t>
      </w:r>
    </w:p>
    <w:p w14:paraId="25A47EB9" w14:textId="77777777" w:rsidR="002E112A" w:rsidRPr="002E112A" w:rsidRDefault="002E112A" w:rsidP="002E112A">
      <w:pPr>
        <w:spacing w:before="0" w:after="0"/>
      </w:pPr>
    </w:p>
    <w:p w14:paraId="4E3AA942" w14:textId="328F31CD" w:rsidR="006C0974" w:rsidRPr="004D6E97" w:rsidRDefault="00F03CDC" w:rsidP="002E112A">
      <w:pPr>
        <w:pStyle w:val="ListParagraph"/>
        <w:numPr>
          <w:ilvl w:val="0"/>
          <w:numId w:val="14"/>
        </w:numPr>
        <w:spacing w:before="0" w:after="0"/>
        <w:ind w:left="397" w:hanging="397"/>
        <w:rPr>
          <w:rFonts w:eastAsia="Arial" w:cs="Arial"/>
        </w:rPr>
      </w:pPr>
      <w:r>
        <w:rPr>
          <w:rFonts w:cs="Arial"/>
        </w:rPr>
        <w:t>w</w:t>
      </w:r>
      <w:r w:rsidR="006C0974" w:rsidRPr="004D6E97">
        <w:rPr>
          <w:rFonts w:cs="Arial"/>
        </w:rPr>
        <w:t>elcome the patient and introduce yourself</w:t>
      </w:r>
    </w:p>
    <w:p w14:paraId="3B7C2E21" w14:textId="3A764756" w:rsidR="006C0974" w:rsidRPr="004D6E97" w:rsidRDefault="00F03CDC" w:rsidP="002E112A">
      <w:pPr>
        <w:pStyle w:val="ListParagraph"/>
        <w:numPr>
          <w:ilvl w:val="0"/>
          <w:numId w:val="14"/>
        </w:numPr>
        <w:spacing w:before="0" w:after="0"/>
        <w:ind w:left="397" w:hanging="397"/>
        <w:rPr>
          <w:rFonts w:eastAsia="Arial" w:cs="Arial"/>
        </w:rPr>
      </w:pPr>
      <w:r>
        <w:rPr>
          <w:rFonts w:cs="Arial"/>
        </w:rPr>
        <w:t>e</w:t>
      </w:r>
      <w:r w:rsidR="006C0974" w:rsidRPr="004D6E97">
        <w:rPr>
          <w:rFonts w:cs="Arial"/>
        </w:rPr>
        <w:t>xplain what you are going to do and gain patient consent</w:t>
      </w:r>
    </w:p>
    <w:p w14:paraId="26028A12" w14:textId="669B7B1E" w:rsidR="006C0974" w:rsidRPr="004D6E97" w:rsidRDefault="00F03CDC" w:rsidP="002E112A">
      <w:pPr>
        <w:pStyle w:val="ListParagraph"/>
        <w:numPr>
          <w:ilvl w:val="0"/>
          <w:numId w:val="14"/>
        </w:numPr>
        <w:spacing w:before="0" w:after="0"/>
        <w:ind w:left="397" w:hanging="397"/>
        <w:rPr>
          <w:rFonts w:eastAsia="Arial" w:cs="Arial"/>
        </w:rPr>
      </w:pPr>
      <w:r>
        <w:rPr>
          <w:rFonts w:cs="Arial"/>
        </w:rPr>
        <w:t>u</w:t>
      </w:r>
      <w:r w:rsidR="006C0974" w:rsidRPr="004D6E97">
        <w:rPr>
          <w:rFonts w:cs="Arial"/>
        </w:rPr>
        <w:t>ndertake infection control procedures</w:t>
      </w:r>
    </w:p>
    <w:p w14:paraId="4A77A576" w14:textId="75CF15AC" w:rsidR="006C0974" w:rsidRPr="004D6E97" w:rsidRDefault="00F03CDC" w:rsidP="002E112A">
      <w:pPr>
        <w:pStyle w:val="ListParagraph"/>
        <w:numPr>
          <w:ilvl w:val="0"/>
          <w:numId w:val="14"/>
        </w:numPr>
        <w:spacing w:before="0" w:after="0"/>
        <w:ind w:left="397" w:hanging="397"/>
        <w:rPr>
          <w:rFonts w:eastAsia="Arial" w:cs="Arial"/>
        </w:rPr>
      </w:pPr>
      <w:r>
        <w:rPr>
          <w:rFonts w:cs="Arial"/>
        </w:rPr>
        <w:t>t</w:t>
      </w:r>
      <w:r w:rsidR="006C0974" w:rsidRPr="004D6E97">
        <w:rPr>
          <w:rFonts w:cs="Arial"/>
        </w:rPr>
        <w:t>ake the blood pressure reading using a cuff and monitor</w:t>
      </w:r>
    </w:p>
    <w:p w14:paraId="6B13804C" w14:textId="247F5748" w:rsidR="006C0974" w:rsidRPr="004D6E97" w:rsidRDefault="00F03CDC" w:rsidP="002E112A">
      <w:pPr>
        <w:pStyle w:val="ListParagraph"/>
        <w:numPr>
          <w:ilvl w:val="0"/>
          <w:numId w:val="14"/>
        </w:numPr>
        <w:spacing w:before="0" w:after="0"/>
        <w:ind w:left="397" w:hanging="397"/>
        <w:rPr>
          <w:rFonts w:eastAsia="Arial" w:cs="Arial"/>
        </w:rPr>
      </w:pPr>
      <w:r>
        <w:rPr>
          <w:rFonts w:cs="Arial"/>
        </w:rPr>
        <w:t>r</w:t>
      </w:r>
      <w:r w:rsidR="006C0974" w:rsidRPr="004D6E97">
        <w:rPr>
          <w:rFonts w:cs="Arial"/>
        </w:rPr>
        <w:t>ecord the result on the patient’s record form</w:t>
      </w:r>
    </w:p>
    <w:p w14:paraId="662DDB0B" w14:textId="444418EF" w:rsidR="006C0974" w:rsidRPr="004D6E97" w:rsidRDefault="00F03CDC" w:rsidP="002E112A">
      <w:pPr>
        <w:pStyle w:val="ListParagraph"/>
        <w:numPr>
          <w:ilvl w:val="0"/>
          <w:numId w:val="14"/>
        </w:numPr>
        <w:spacing w:before="0" w:after="0"/>
        <w:ind w:left="397" w:hanging="397"/>
        <w:rPr>
          <w:rFonts w:eastAsia="Arial" w:cs="Arial"/>
        </w:rPr>
      </w:pPr>
      <w:r>
        <w:rPr>
          <w:rFonts w:cs="Arial"/>
        </w:rPr>
        <w:t>i</w:t>
      </w:r>
      <w:r w:rsidR="006C0974" w:rsidRPr="004D6E97">
        <w:rPr>
          <w:rFonts w:cs="Arial"/>
        </w:rPr>
        <w:t>nform the patient of their BP result and explain the result</w:t>
      </w:r>
    </w:p>
    <w:p w14:paraId="08392385" w14:textId="037D5003" w:rsidR="006C0974" w:rsidRPr="004D6E97" w:rsidRDefault="00F03CDC" w:rsidP="002E112A">
      <w:pPr>
        <w:pStyle w:val="ListParagraph"/>
        <w:numPr>
          <w:ilvl w:val="0"/>
          <w:numId w:val="14"/>
        </w:numPr>
        <w:spacing w:before="0" w:after="0"/>
        <w:ind w:left="397" w:hanging="397"/>
        <w:rPr>
          <w:rFonts w:eastAsia="Arial" w:cs="Arial"/>
        </w:rPr>
      </w:pPr>
      <w:r>
        <w:rPr>
          <w:rFonts w:cs="Arial"/>
        </w:rPr>
        <w:t>t</w:t>
      </w:r>
      <w:r w:rsidR="006C0974" w:rsidRPr="004D6E97">
        <w:rPr>
          <w:rFonts w:cs="Arial"/>
        </w:rPr>
        <w:t>hank the patient and see them out</w:t>
      </w:r>
    </w:p>
    <w:p w14:paraId="0A3C158F" w14:textId="77777777" w:rsidR="002E112A" w:rsidRPr="005E26EC" w:rsidRDefault="002E112A" w:rsidP="005E26EC">
      <w:pPr>
        <w:spacing w:before="0" w:after="0"/>
      </w:pPr>
    </w:p>
    <w:p w14:paraId="131455B9" w14:textId="605078ED" w:rsidR="006C0974" w:rsidRPr="004D6E97" w:rsidRDefault="006C0974" w:rsidP="002E112A">
      <w:pPr>
        <w:pStyle w:val="Heading4"/>
        <w:keepNext w:val="0"/>
        <w:keepLines w:val="0"/>
        <w:spacing w:before="0" w:after="0"/>
        <w:rPr>
          <w:rFonts w:cs="Arial"/>
        </w:rPr>
      </w:pPr>
      <w:r w:rsidRPr="004D6E97">
        <w:rPr>
          <w:rFonts w:cs="Arial"/>
        </w:rPr>
        <w:t>Reflection</w:t>
      </w:r>
    </w:p>
    <w:p w14:paraId="199D642D" w14:textId="77777777" w:rsidR="002E112A" w:rsidRDefault="002E112A" w:rsidP="002E112A">
      <w:pPr>
        <w:spacing w:before="0" w:after="0"/>
        <w:rPr>
          <w:rFonts w:cs="Arial"/>
        </w:rPr>
      </w:pPr>
    </w:p>
    <w:p w14:paraId="0E295AB9" w14:textId="3E13D349" w:rsidR="006C0974" w:rsidRPr="004D6E97" w:rsidRDefault="006C0974" w:rsidP="002E112A">
      <w:pPr>
        <w:spacing w:before="0" w:after="0"/>
        <w:rPr>
          <w:rFonts w:cs="Arial"/>
        </w:rPr>
      </w:pPr>
      <w:r w:rsidRPr="004D6E97">
        <w:rPr>
          <w:rFonts w:cs="Arial"/>
        </w:rPr>
        <w:t>What went well?</w:t>
      </w:r>
    </w:p>
    <w:p w14:paraId="3E5EAD5A" w14:textId="77777777" w:rsidR="002E112A" w:rsidRDefault="002E112A" w:rsidP="002E112A">
      <w:pPr>
        <w:spacing w:before="0" w:after="0"/>
        <w:rPr>
          <w:rFonts w:cs="Arial"/>
        </w:rPr>
      </w:pPr>
    </w:p>
    <w:p w14:paraId="638A2DBE" w14:textId="4618BEDB" w:rsidR="006C0974" w:rsidRPr="004D6E97" w:rsidRDefault="006C0974" w:rsidP="002E112A">
      <w:pPr>
        <w:spacing w:before="0" w:after="0"/>
        <w:rPr>
          <w:rFonts w:cs="Arial"/>
        </w:rPr>
      </w:pPr>
      <w:r w:rsidRPr="004D6E97">
        <w:rPr>
          <w:rFonts w:cs="Arial"/>
        </w:rPr>
        <w:t>What would you do differently next time?</w:t>
      </w:r>
      <w:r w:rsidRPr="004D6E97">
        <w:rPr>
          <w:rFonts w:cs="Arial"/>
        </w:rPr>
        <w:br w:type="page"/>
      </w:r>
    </w:p>
    <w:p w14:paraId="4709B740" w14:textId="77777777" w:rsidR="006C0974" w:rsidRPr="004D6E97" w:rsidRDefault="006C0974" w:rsidP="00E32713">
      <w:pPr>
        <w:pStyle w:val="Heading3"/>
        <w:keepNext w:val="0"/>
        <w:keepLines w:val="0"/>
        <w:spacing w:before="0" w:after="0"/>
        <w:rPr>
          <w:rFonts w:cs="Arial"/>
        </w:rPr>
      </w:pPr>
      <w:r>
        <w:rPr>
          <w:rFonts w:eastAsia="Calibri" w:cs="Arial"/>
        </w:rPr>
        <w:lastRenderedPageBreak/>
        <w:t>Practical scenario</w:t>
      </w:r>
      <w:r w:rsidRPr="004D6E97">
        <w:rPr>
          <w:rFonts w:eastAsia="Calibri" w:cs="Arial"/>
        </w:rPr>
        <w:t xml:space="preserve"> 2</w:t>
      </w:r>
    </w:p>
    <w:p w14:paraId="1FED9408" w14:textId="77777777" w:rsidR="00E32713" w:rsidRPr="005E26EC" w:rsidRDefault="00E32713" w:rsidP="005E26EC">
      <w:pPr>
        <w:spacing w:before="0" w:after="0"/>
      </w:pPr>
    </w:p>
    <w:p w14:paraId="5AC7FB4C" w14:textId="3DB9E75C" w:rsidR="006C0974" w:rsidRPr="004D6E97" w:rsidRDefault="006C0974" w:rsidP="00E32713">
      <w:pPr>
        <w:pStyle w:val="Heading4"/>
        <w:keepNext w:val="0"/>
        <w:keepLines w:val="0"/>
        <w:spacing w:before="0" w:after="0"/>
        <w:rPr>
          <w:rFonts w:eastAsia="Calibri" w:cs="Arial"/>
        </w:rPr>
      </w:pPr>
      <w:r w:rsidRPr="004D6E97">
        <w:rPr>
          <w:rFonts w:eastAsia="Calibri" w:cs="Arial"/>
        </w:rPr>
        <w:t>Maximum time allowed</w:t>
      </w:r>
    </w:p>
    <w:p w14:paraId="678B900F" w14:textId="77777777" w:rsidR="00E32713" w:rsidRDefault="00E32713" w:rsidP="00E32713">
      <w:pPr>
        <w:spacing w:before="0" w:after="0"/>
        <w:rPr>
          <w:rFonts w:cs="Arial"/>
        </w:rPr>
      </w:pPr>
    </w:p>
    <w:p w14:paraId="450085C6" w14:textId="7854C80D" w:rsidR="006C0974" w:rsidRPr="004D6E97" w:rsidRDefault="006C0974" w:rsidP="00E32713">
      <w:pPr>
        <w:spacing w:before="0" w:after="0"/>
        <w:rPr>
          <w:rFonts w:cs="Arial"/>
        </w:rPr>
      </w:pPr>
      <w:r w:rsidRPr="004D6E97">
        <w:rPr>
          <w:rFonts w:cs="Arial"/>
        </w:rPr>
        <w:t>30 minutes</w:t>
      </w:r>
    </w:p>
    <w:p w14:paraId="75C8EF8C" w14:textId="77777777" w:rsidR="00E32713" w:rsidRPr="005E26EC" w:rsidRDefault="00E32713" w:rsidP="005E26EC">
      <w:pPr>
        <w:spacing w:before="0" w:after="0"/>
      </w:pPr>
    </w:p>
    <w:p w14:paraId="4018DDBD" w14:textId="70227AAB" w:rsidR="006C0974" w:rsidRPr="004D6E97" w:rsidRDefault="006C0974" w:rsidP="00E32713">
      <w:pPr>
        <w:pStyle w:val="Heading3"/>
        <w:keepNext w:val="0"/>
        <w:keepLines w:val="0"/>
        <w:spacing w:before="0" w:after="0"/>
      </w:pPr>
      <w:r w:rsidRPr="004D6E97">
        <w:t>Scenario</w:t>
      </w:r>
    </w:p>
    <w:p w14:paraId="264788E8" w14:textId="77777777" w:rsidR="00E32713" w:rsidRDefault="00E32713" w:rsidP="00E32713">
      <w:pPr>
        <w:spacing w:before="0" w:after="0"/>
        <w:rPr>
          <w:rFonts w:cs="Arial"/>
        </w:rPr>
      </w:pPr>
    </w:p>
    <w:p w14:paraId="14FF6937" w14:textId="63E0ED19" w:rsidR="006C0974" w:rsidRPr="004D6E97" w:rsidRDefault="006C0974" w:rsidP="00E32713">
      <w:pPr>
        <w:spacing w:before="0" w:after="0"/>
        <w:rPr>
          <w:rFonts w:cs="Arial"/>
        </w:rPr>
      </w:pPr>
      <w:r w:rsidRPr="004D6E97">
        <w:rPr>
          <w:rFonts w:cs="Arial"/>
        </w:rPr>
        <w:t xml:space="preserve">The diabetic clinic at the local hospital supports new and returning patients who need support after receiving a diagnosis of Type 1 or Type 2 diabetes. The clinic holds a monthly clinic for young people with diabetes to help them manage their condition through healthy eating and lifestyle approaches. A </w:t>
      </w:r>
      <w:proofErr w:type="gramStart"/>
      <w:r w:rsidRPr="004D6E97">
        <w:rPr>
          <w:rFonts w:cs="Arial"/>
        </w:rPr>
        <w:t>14</w:t>
      </w:r>
      <w:r w:rsidR="006E4304">
        <w:rPr>
          <w:rFonts w:cs="Arial"/>
        </w:rPr>
        <w:t xml:space="preserve"> </w:t>
      </w:r>
      <w:r w:rsidRPr="004D6E97">
        <w:rPr>
          <w:rFonts w:cs="Arial"/>
        </w:rPr>
        <w:t>year</w:t>
      </w:r>
      <w:r w:rsidR="006E4304">
        <w:rPr>
          <w:rFonts w:cs="Arial"/>
        </w:rPr>
        <w:t xml:space="preserve"> </w:t>
      </w:r>
      <w:r w:rsidRPr="004D6E97">
        <w:rPr>
          <w:rFonts w:cs="Arial"/>
        </w:rPr>
        <w:t>old</w:t>
      </w:r>
      <w:proofErr w:type="gramEnd"/>
      <w:r w:rsidRPr="004D6E97">
        <w:rPr>
          <w:rFonts w:cs="Arial"/>
        </w:rPr>
        <w:t xml:space="preserve"> has arrived for their first appointment. The lead dietician has asked you to calculate their BMI and record the information ready for their appointment.</w:t>
      </w:r>
    </w:p>
    <w:p w14:paraId="6583161A" w14:textId="77777777" w:rsidR="00E32713" w:rsidRPr="005E26EC" w:rsidRDefault="00E32713" w:rsidP="005E26EC">
      <w:pPr>
        <w:spacing w:before="0" w:after="0"/>
      </w:pPr>
    </w:p>
    <w:p w14:paraId="25741662" w14:textId="5FFF7046" w:rsidR="006C0974" w:rsidRPr="004D6E97" w:rsidRDefault="006C0974" w:rsidP="00E32713">
      <w:pPr>
        <w:pStyle w:val="Heading4"/>
        <w:keepNext w:val="0"/>
        <w:keepLines w:val="0"/>
        <w:spacing w:before="0" w:after="0"/>
        <w:rPr>
          <w:rFonts w:cs="Arial"/>
        </w:rPr>
      </w:pPr>
      <w:r w:rsidRPr="004D6E97">
        <w:rPr>
          <w:rFonts w:eastAsia="Calibri" w:cs="Arial"/>
        </w:rPr>
        <w:t>Equipment</w:t>
      </w:r>
    </w:p>
    <w:p w14:paraId="56041966" w14:textId="77777777" w:rsidR="00E32713" w:rsidRDefault="00E32713" w:rsidP="00E32713">
      <w:pPr>
        <w:spacing w:before="0" w:after="0"/>
        <w:rPr>
          <w:rFonts w:cs="Arial"/>
        </w:rPr>
      </w:pPr>
    </w:p>
    <w:p w14:paraId="718B784D" w14:textId="0BF35232" w:rsidR="006C0974" w:rsidRPr="004D6E97" w:rsidRDefault="006C0974" w:rsidP="00E32713">
      <w:pPr>
        <w:spacing w:before="0" w:after="0"/>
        <w:rPr>
          <w:rFonts w:cs="Arial"/>
        </w:rPr>
      </w:pPr>
      <w:r w:rsidRPr="004D6E97">
        <w:rPr>
          <w:rFonts w:cs="Arial"/>
        </w:rPr>
        <w:t>Hand washing facilities, hand sanitizer, wipes, waste disposal, weighing scales, a stadiometer, BMI measurement chart, table and chairs, pen, patient record template (appendix 2)</w:t>
      </w:r>
      <w:r w:rsidR="000E178F">
        <w:rPr>
          <w:rFonts w:cs="Arial"/>
        </w:rPr>
        <w:t>.</w:t>
      </w:r>
    </w:p>
    <w:p w14:paraId="5BC373F6" w14:textId="77777777" w:rsidR="00E32713" w:rsidRPr="005E26EC" w:rsidRDefault="00E32713" w:rsidP="005E26EC">
      <w:pPr>
        <w:spacing w:before="0" w:after="0"/>
      </w:pPr>
    </w:p>
    <w:p w14:paraId="0E9325DA" w14:textId="764F502B" w:rsidR="006C0974" w:rsidRPr="004D6E97" w:rsidRDefault="006C0974" w:rsidP="00E32713">
      <w:pPr>
        <w:pStyle w:val="Heading4"/>
        <w:keepNext w:val="0"/>
        <w:keepLines w:val="0"/>
        <w:spacing w:before="0" w:after="0"/>
        <w:rPr>
          <w:rFonts w:cs="Arial"/>
        </w:rPr>
      </w:pPr>
      <w:r w:rsidRPr="004D6E97">
        <w:rPr>
          <w:rFonts w:cs="Arial"/>
        </w:rPr>
        <w:t>Instructions</w:t>
      </w:r>
    </w:p>
    <w:p w14:paraId="03BE7C84" w14:textId="77777777" w:rsidR="00E32713" w:rsidRDefault="00E32713" w:rsidP="00E32713">
      <w:pPr>
        <w:spacing w:before="0" w:after="0"/>
        <w:rPr>
          <w:rFonts w:cs="Arial"/>
        </w:rPr>
      </w:pPr>
    </w:p>
    <w:p w14:paraId="3E1FC3AF" w14:textId="74448565" w:rsidR="006C0974" w:rsidRPr="004D6E97" w:rsidRDefault="006C0974" w:rsidP="00E32713">
      <w:pPr>
        <w:spacing w:before="0" w:after="0"/>
        <w:rPr>
          <w:rFonts w:cs="Arial"/>
        </w:rPr>
      </w:pPr>
      <w:r w:rsidRPr="004D6E97">
        <w:rPr>
          <w:rFonts w:cs="Arial"/>
        </w:rPr>
        <w:t>Calculate the patient’s BMI measurement and record the results on the patient’s health record (appendix 2). When carrying out the measurements you should think about infection prevention and control (IPC), person-centred care, and the principles of safeguarding.</w:t>
      </w:r>
    </w:p>
    <w:p w14:paraId="54AE412F" w14:textId="77777777" w:rsidR="00E32713" w:rsidRPr="005E26EC" w:rsidRDefault="00E32713" w:rsidP="005E26EC">
      <w:pPr>
        <w:spacing w:before="0" w:after="0"/>
      </w:pPr>
    </w:p>
    <w:p w14:paraId="63A2DFD9" w14:textId="3C0788A8" w:rsidR="006C0974" w:rsidRDefault="006C0974" w:rsidP="00E32713">
      <w:pPr>
        <w:pStyle w:val="Heading4"/>
        <w:keepNext w:val="0"/>
        <w:keepLines w:val="0"/>
        <w:spacing w:before="0" w:after="0"/>
        <w:rPr>
          <w:rFonts w:eastAsia="Calibri" w:cs="Arial"/>
        </w:rPr>
      </w:pPr>
      <w:r>
        <w:rPr>
          <w:rFonts w:eastAsia="Calibri" w:cs="Arial"/>
        </w:rPr>
        <w:t>Standard operating procedure</w:t>
      </w:r>
      <w:r w:rsidRPr="004D6E97">
        <w:rPr>
          <w:rFonts w:eastAsia="Calibri" w:cs="Arial"/>
        </w:rPr>
        <w:t>s</w:t>
      </w:r>
    </w:p>
    <w:p w14:paraId="0812740B" w14:textId="77777777" w:rsidR="00E32713" w:rsidRPr="00E32713" w:rsidRDefault="00E32713" w:rsidP="00E32713">
      <w:pPr>
        <w:spacing w:before="0" w:after="0"/>
      </w:pPr>
    </w:p>
    <w:p w14:paraId="7A726869" w14:textId="550393FC" w:rsidR="006C0974" w:rsidRPr="004D6E97" w:rsidRDefault="00133167" w:rsidP="00E32713">
      <w:pPr>
        <w:pStyle w:val="ListParagraph"/>
        <w:numPr>
          <w:ilvl w:val="0"/>
          <w:numId w:val="13"/>
        </w:numPr>
        <w:spacing w:before="0" w:after="0"/>
        <w:ind w:left="397" w:hanging="397"/>
        <w:rPr>
          <w:rFonts w:eastAsia="Arial" w:cs="Arial"/>
        </w:rPr>
      </w:pPr>
      <w:r>
        <w:rPr>
          <w:rFonts w:cs="Arial"/>
        </w:rPr>
        <w:t>w</w:t>
      </w:r>
      <w:r w:rsidR="006C0974" w:rsidRPr="004D6E97">
        <w:rPr>
          <w:rFonts w:cs="Arial"/>
        </w:rPr>
        <w:t>elcome the patient and introduce yourself</w:t>
      </w:r>
    </w:p>
    <w:p w14:paraId="121C8985" w14:textId="055109B6" w:rsidR="006C0974" w:rsidRPr="004D6E97" w:rsidRDefault="00133167" w:rsidP="00E32713">
      <w:pPr>
        <w:pStyle w:val="ListParagraph"/>
        <w:numPr>
          <w:ilvl w:val="0"/>
          <w:numId w:val="13"/>
        </w:numPr>
        <w:spacing w:before="0" w:after="0"/>
        <w:ind w:left="397" w:hanging="397"/>
        <w:rPr>
          <w:rFonts w:eastAsia="Arial" w:cs="Arial"/>
        </w:rPr>
      </w:pPr>
      <w:r>
        <w:rPr>
          <w:rFonts w:cs="Arial"/>
        </w:rPr>
        <w:t>e</w:t>
      </w:r>
      <w:r w:rsidR="006C0974" w:rsidRPr="004D6E97">
        <w:rPr>
          <w:rFonts w:cs="Arial"/>
        </w:rPr>
        <w:t>xplain what you are going to do and gain patient consent</w:t>
      </w:r>
    </w:p>
    <w:p w14:paraId="6BD47314" w14:textId="10EE3275" w:rsidR="006C0974" w:rsidRPr="004D6E97" w:rsidRDefault="00133167" w:rsidP="00E32713">
      <w:pPr>
        <w:pStyle w:val="ListParagraph"/>
        <w:numPr>
          <w:ilvl w:val="0"/>
          <w:numId w:val="13"/>
        </w:numPr>
        <w:spacing w:before="0" w:after="0"/>
        <w:ind w:left="397" w:hanging="397"/>
        <w:rPr>
          <w:rFonts w:eastAsia="Arial" w:cs="Arial"/>
        </w:rPr>
      </w:pPr>
      <w:r>
        <w:rPr>
          <w:rFonts w:cs="Arial"/>
        </w:rPr>
        <w:t>u</w:t>
      </w:r>
      <w:r w:rsidR="006C0974" w:rsidRPr="004D6E97">
        <w:rPr>
          <w:rFonts w:cs="Arial"/>
        </w:rPr>
        <w:t>ndertake infection control procedures</w:t>
      </w:r>
    </w:p>
    <w:p w14:paraId="504FB635" w14:textId="527D30F4" w:rsidR="006C0974" w:rsidRPr="004D6E97" w:rsidRDefault="00133167" w:rsidP="00E32713">
      <w:pPr>
        <w:pStyle w:val="ListParagraph"/>
        <w:numPr>
          <w:ilvl w:val="0"/>
          <w:numId w:val="13"/>
        </w:numPr>
        <w:spacing w:before="0" w:after="0"/>
        <w:ind w:left="397" w:hanging="397"/>
        <w:rPr>
          <w:rFonts w:eastAsia="Arial" w:cs="Arial"/>
        </w:rPr>
      </w:pPr>
      <w:r>
        <w:rPr>
          <w:rFonts w:cs="Arial"/>
        </w:rPr>
        <w:t>t</w:t>
      </w:r>
      <w:r w:rsidR="006C0974" w:rsidRPr="004D6E97">
        <w:rPr>
          <w:rFonts w:cs="Arial"/>
        </w:rPr>
        <w:t>ake height and weight measurements</w:t>
      </w:r>
    </w:p>
    <w:p w14:paraId="1D0DF77B" w14:textId="27CBEC04" w:rsidR="006C0974" w:rsidRPr="004D6E97" w:rsidRDefault="00133167" w:rsidP="00E32713">
      <w:pPr>
        <w:pStyle w:val="ListParagraph"/>
        <w:numPr>
          <w:ilvl w:val="0"/>
          <w:numId w:val="13"/>
        </w:numPr>
        <w:spacing w:before="0" w:after="0"/>
        <w:ind w:left="397" w:hanging="397"/>
        <w:rPr>
          <w:rFonts w:eastAsia="Arial" w:cs="Arial"/>
        </w:rPr>
      </w:pPr>
      <w:r>
        <w:rPr>
          <w:rFonts w:cs="Arial"/>
        </w:rPr>
        <w:t>c</w:t>
      </w:r>
      <w:r w:rsidR="006C0974" w:rsidRPr="004D6E97">
        <w:rPr>
          <w:rFonts w:cs="Arial"/>
        </w:rPr>
        <w:t>alculate the patient’s BMI</w:t>
      </w:r>
    </w:p>
    <w:p w14:paraId="3BDBF690" w14:textId="552A1418" w:rsidR="006C0974" w:rsidRPr="004D6E97" w:rsidRDefault="00133167" w:rsidP="00E32713">
      <w:pPr>
        <w:pStyle w:val="ListParagraph"/>
        <w:numPr>
          <w:ilvl w:val="0"/>
          <w:numId w:val="13"/>
        </w:numPr>
        <w:spacing w:before="0" w:after="0"/>
        <w:ind w:left="397" w:hanging="397"/>
        <w:rPr>
          <w:rFonts w:cs="Arial"/>
        </w:rPr>
      </w:pPr>
      <w:r>
        <w:rPr>
          <w:rFonts w:cs="Arial"/>
        </w:rPr>
        <w:t>r</w:t>
      </w:r>
      <w:r w:rsidR="006C0974" w:rsidRPr="004D6E97">
        <w:rPr>
          <w:rFonts w:cs="Arial"/>
        </w:rPr>
        <w:t>ecord the result on the patient’s record form</w:t>
      </w:r>
    </w:p>
    <w:p w14:paraId="008EB3BB" w14:textId="4A51B0DD" w:rsidR="006C0974" w:rsidRPr="004D6E97" w:rsidRDefault="00133167" w:rsidP="00E32713">
      <w:pPr>
        <w:pStyle w:val="ListParagraph"/>
        <w:numPr>
          <w:ilvl w:val="0"/>
          <w:numId w:val="13"/>
        </w:numPr>
        <w:spacing w:before="0" w:after="0"/>
        <w:ind w:left="397" w:hanging="397"/>
        <w:rPr>
          <w:rFonts w:cs="Arial"/>
        </w:rPr>
      </w:pPr>
      <w:r>
        <w:rPr>
          <w:rFonts w:cs="Arial"/>
        </w:rPr>
        <w:t>i</w:t>
      </w:r>
      <w:r w:rsidR="006C0974" w:rsidRPr="004D6E97">
        <w:rPr>
          <w:rFonts w:cs="Arial"/>
        </w:rPr>
        <w:t>nform the patient of their BMI result and explain the result</w:t>
      </w:r>
    </w:p>
    <w:p w14:paraId="7D91AFFF" w14:textId="3AFAE773" w:rsidR="006C0974" w:rsidRPr="004D6E97" w:rsidRDefault="00133167" w:rsidP="00E32713">
      <w:pPr>
        <w:pStyle w:val="ListParagraph"/>
        <w:numPr>
          <w:ilvl w:val="0"/>
          <w:numId w:val="13"/>
        </w:numPr>
        <w:spacing w:before="0" w:after="0"/>
        <w:ind w:left="397" w:hanging="397"/>
        <w:rPr>
          <w:rFonts w:cs="Arial"/>
        </w:rPr>
      </w:pPr>
      <w:r>
        <w:rPr>
          <w:rFonts w:cs="Arial"/>
        </w:rPr>
        <w:t>t</w:t>
      </w:r>
      <w:r w:rsidR="006C0974" w:rsidRPr="004D6E97">
        <w:rPr>
          <w:rFonts w:cs="Arial"/>
        </w:rPr>
        <w:t>hank the patient and see them out</w:t>
      </w:r>
    </w:p>
    <w:p w14:paraId="79AF6EB9" w14:textId="77777777" w:rsidR="00E32713" w:rsidRPr="005E26EC" w:rsidRDefault="00E32713" w:rsidP="005E26EC">
      <w:pPr>
        <w:spacing w:before="0" w:after="0"/>
      </w:pPr>
    </w:p>
    <w:p w14:paraId="5919CA24" w14:textId="4D05FC5E" w:rsidR="006C0974" w:rsidRPr="004D6E97" w:rsidRDefault="006C0974" w:rsidP="00E32713">
      <w:pPr>
        <w:pStyle w:val="Heading4"/>
        <w:keepNext w:val="0"/>
        <w:keepLines w:val="0"/>
        <w:spacing w:before="0" w:after="0"/>
        <w:rPr>
          <w:rFonts w:cs="Arial"/>
        </w:rPr>
      </w:pPr>
      <w:r w:rsidRPr="004D6E97">
        <w:rPr>
          <w:rFonts w:eastAsia="Calibri" w:cs="Arial"/>
        </w:rPr>
        <w:t>Reflection</w:t>
      </w:r>
    </w:p>
    <w:p w14:paraId="233A78F3" w14:textId="77777777" w:rsidR="00E32713" w:rsidRDefault="00E32713" w:rsidP="00E32713">
      <w:pPr>
        <w:spacing w:before="0" w:after="0"/>
        <w:rPr>
          <w:rFonts w:cs="Arial"/>
        </w:rPr>
      </w:pPr>
    </w:p>
    <w:p w14:paraId="4D6C99E0" w14:textId="5A37A179" w:rsidR="006C0974" w:rsidRPr="004D6E97" w:rsidRDefault="006C0974" w:rsidP="00E32713">
      <w:pPr>
        <w:spacing w:before="0" w:after="0"/>
        <w:rPr>
          <w:rFonts w:cs="Arial"/>
        </w:rPr>
      </w:pPr>
      <w:r w:rsidRPr="004D6E97">
        <w:rPr>
          <w:rFonts w:cs="Arial"/>
        </w:rPr>
        <w:t>What went well?</w:t>
      </w:r>
    </w:p>
    <w:p w14:paraId="22ACD4D4" w14:textId="77777777" w:rsidR="00E32713" w:rsidRDefault="00E32713" w:rsidP="00E32713">
      <w:pPr>
        <w:spacing w:before="0" w:after="0"/>
        <w:rPr>
          <w:rFonts w:cs="Arial"/>
        </w:rPr>
      </w:pPr>
    </w:p>
    <w:p w14:paraId="5A57F533" w14:textId="153EBB87" w:rsidR="006C0974" w:rsidRPr="004D6E97" w:rsidRDefault="006C0974" w:rsidP="00E32713">
      <w:pPr>
        <w:spacing w:before="0" w:after="0"/>
        <w:rPr>
          <w:rFonts w:cs="Arial"/>
        </w:rPr>
      </w:pPr>
      <w:r w:rsidRPr="004D6E97">
        <w:rPr>
          <w:rFonts w:cs="Arial"/>
        </w:rPr>
        <w:t>What would you do differently next time?</w:t>
      </w:r>
    </w:p>
    <w:p w14:paraId="7B6682A9" w14:textId="77777777" w:rsidR="006C0974" w:rsidRPr="004D6E97" w:rsidRDefault="006C0974" w:rsidP="00691068">
      <w:pPr>
        <w:pStyle w:val="Heading3"/>
        <w:keepNext w:val="0"/>
        <w:keepLines w:val="0"/>
        <w:spacing w:before="0" w:after="0"/>
        <w:rPr>
          <w:rFonts w:cs="Arial"/>
          <w:szCs w:val="28"/>
        </w:rPr>
      </w:pPr>
      <w:r w:rsidRPr="004D6E97">
        <w:rPr>
          <w:rFonts w:cs="Arial"/>
        </w:rPr>
        <w:br w:type="page"/>
      </w:r>
      <w:r>
        <w:rPr>
          <w:rFonts w:cs="Arial"/>
        </w:rPr>
        <w:lastRenderedPageBreak/>
        <w:t>Practical scenario</w:t>
      </w:r>
      <w:r w:rsidRPr="004D6E97">
        <w:rPr>
          <w:rFonts w:cs="Arial"/>
        </w:rPr>
        <w:t xml:space="preserve"> 3</w:t>
      </w:r>
    </w:p>
    <w:p w14:paraId="3B697DF8" w14:textId="77777777" w:rsidR="00691068" w:rsidRPr="00691068" w:rsidRDefault="00691068" w:rsidP="00691068">
      <w:pPr>
        <w:spacing w:before="0" w:after="0"/>
      </w:pPr>
    </w:p>
    <w:p w14:paraId="26AF8522" w14:textId="2F7BCCB8" w:rsidR="006C0974" w:rsidRPr="004D6E97" w:rsidRDefault="006C0974" w:rsidP="00691068">
      <w:pPr>
        <w:pStyle w:val="Heading4"/>
        <w:keepNext w:val="0"/>
        <w:keepLines w:val="0"/>
        <w:spacing w:before="0" w:after="0"/>
        <w:rPr>
          <w:rFonts w:cs="Arial"/>
        </w:rPr>
      </w:pPr>
      <w:r w:rsidRPr="004D6E97">
        <w:rPr>
          <w:rFonts w:eastAsia="Calibri" w:cs="Arial"/>
        </w:rPr>
        <w:t>Maximum time allowed</w:t>
      </w:r>
    </w:p>
    <w:p w14:paraId="31D5EAEA" w14:textId="77777777" w:rsidR="00691068" w:rsidRPr="00691068" w:rsidRDefault="00691068" w:rsidP="00691068">
      <w:pPr>
        <w:spacing w:before="0" w:after="0"/>
      </w:pPr>
    </w:p>
    <w:p w14:paraId="36932705" w14:textId="591265BD" w:rsidR="006C0974" w:rsidRPr="004D6E97" w:rsidRDefault="006C0974" w:rsidP="00691068">
      <w:pPr>
        <w:spacing w:before="0" w:after="0"/>
        <w:rPr>
          <w:rFonts w:cs="Arial"/>
        </w:rPr>
      </w:pPr>
      <w:r w:rsidRPr="004D6E97">
        <w:rPr>
          <w:rFonts w:cs="Arial"/>
        </w:rPr>
        <w:t>30 minutes</w:t>
      </w:r>
    </w:p>
    <w:p w14:paraId="390300CE" w14:textId="77777777" w:rsidR="00691068" w:rsidRPr="00691068" w:rsidRDefault="00691068" w:rsidP="00691068">
      <w:pPr>
        <w:spacing w:before="0" w:after="0"/>
      </w:pPr>
    </w:p>
    <w:p w14:paraId="464CB119" w14:textId="76A1D205" w:rsidR="006C0974" w:rsidRPr="004D6E97" w:rsidRDefault="006C0974" w:rsidP="00691068">
      <w:pPr>
        <w:pStyle w:val="Heading3"/>
        <w:keepNext w:val="0"/>
        <w:keepLines w:val="0"/>
        <w:spacing w:before="0" w:after="0"/>
      </w:pPr>
      <w:r w:rsidRPr="004D6E97">
        <w:t>Scenario</w:t>
      </w:r>
    </w:p>
    <w:p w14:paraId="6E833B3F" w14:textId="77777777" w:rsidR="00691068" w:rsidRPr="00691068" w:rsidRDefault="00691068" w:rsidP="00691068">
      <w:pPr>
        <w:spacing w:before="0" w:after="0"/>
      </w:pPr>
    </w:p>
    <w:p w14:paraId="0732F476" w14:textId="4342A365" w:rsidR="006C0974" w:rsidRPr="004D6E97" w:rsidRDefault="006C0974" w:rsidP="00691068">
      <w:pPr>
        <w:spacing w:before="0" w:after="0"/>
        <w:rPr>
          <w:rFonts w:cs="Arial"/>
        </w:rPr>
      </w:pPr>
      <w:r w:rsidRPr="004D6E97">
        <w:rPr>
          <w:rFonts w:cs="Arial"/>
        </w:rPr>
        <w:t xml:space="preserve">You are working in a GP </w:t>
      </w:r>
      <w:proofErr w:type="gramStart"/>
      <w:r w:rsidRPr="004D6E97">
        <w:rPr>
          <w:rFonts w:cs="Arial"/>
        </w:rPr>
        <w:t>surgery</w:t>
      </w:r>
      <w:proofErr w:type="gramEnd"/>
      <w:r w:rsidRPr="004D6E97">
        <w:rPr>
          <w:rFonts w:cs="Arial"/>
        </w:rPr>
        <w:t xml:space="preserve"> and you have been asked to see this patient before their appointment with the doctor to take a tympanic temperature check. The patient is waiting for you now.</w:t>
      </w:r>
      <w:r w:rsidRPr="004D6E97">
        <w:rPr>
          <w:rFonts w:cs="Arial"/>
          <w:i/>
          <w:iCs/>
        </w:rPr>
        <w:t xml:space="preserve"> </w:t>
      </w:r>
    </w:p>
    <w:p w14:paraId="70B00577" w14:textId="77777777" w:rsidR="00691068" w:rsidRPr="00691068" w:rsidRDefault="00691068" w:rsidP="00691068">
      <w:pPr>
        <w:spacing w:before="0" w:after="0"/>
      </w:pPr>
    </w:p>
    <w:p w14:paraId="48D90751" w14:textId="3B84CCC2" w:rsidR="006C0974" w:rsidRPr="004D6E97" w:rsidRDefault="006C0974" w:rsidP="00691068">
      <w:pPr>
        <w:pStyle w:val="Heading4"/>
        <w:keepNext w:val="0"/>
        <w:keepLines w:val="0"/>
        <w:spacing w:before="0" w:after="0"/>
        <w:rPr>
          <w:rFonts w:cs="Arial"/>
        </w:rPr>
      </w:pPr>
      <w:r w:rsidRPr="004D6E97">
        <w:rPr>
          <w:rFonts w:eastAsia="Calibri" w:cs="Arial"/>
        </w:rPr>
        <w:t>Equipment</w:t>
      </w:r>
    </w:p>
    <w:p w14:paraId="312A29A1" w14:textId="77777777" w:rsidR="00691068" w:rsidRDefault="00691068" w:rsidP="00691068">
      <w:pPr>
        <w:spacing w:before="0" w:after="0"/>
        <w:rPr>
          <w:rFonts w:cs="Arial"/>
        </w:rPr>
      </w:pPr>
    </w:p>
    <w:p w14:paraId="48FA8DF6" w14:textId="7BB629E1" w:rsidR="006C0974" w:rsidRPr="004D6E97" w:rsidRDefault="006C0974" w:rsidP="00691068">
      <w:pPr>
        <w:spacing w:before="0" w:after="0"/>
        <w:rPr>
          <w:rFonts w:cs="Arial"/>
        </w:rPr>
      </w:pPr>
      <w:r w:rsidRPr="004D6E97">
        <w:rPr>
          <w:rFonts w:cs="Arial"/>
        </w:rPr>
        <w:t>Tympanic thermometer, hand washing facilities, hand sanitizer, wipes, PPE, table and chairs, pen, normal body temperature chart, patient record template (appendix 2)</w:t>
      </w:r>
      <w:r w:rsidR="00D47C66">
        <w:rPr>
          <w:rFonts w:cs="Arial"/>
        </w:rPr>
        <w:t>.</w:t>
      </w:r>
    </w:p>
    <w:p w14:paraId="061A86B7" w14:textId="77777777" w:rsidR="005E26EC" w:rsidRPr="005E26EC" w:rsidRDefault="005E26EC" w:rsidP="005E26EC">
      <w:pPr>
        <w:spacing w:before="0" w:after="0"/>
      </w:pPr>
    </w:p>
    <w:p w14:paraId="4F24E08C" w14:textId="328AE5F8" w:rsidR="006C0974" w:rsidRDefault="006C0974" w:rsidP="005E26EC">
      <w:pPr>
        <w:pStyle w:val="Heading4"/>
        <w:keepNext w:val="0"/>
        <w:keepLines w:val="0"/>
        <w:spacing w:before="0" w:after="0"/>
        <w:rPr>
          <w:rFonts w:eastAsia="Calibri" w:cs="Arial"/>
        </w:rPr>
      </w:pPr>
      <w:r w:rsidRPr="004D6E97">
        <w:rPr>
          <w:rFonts w:eastAsia="Calibri" w:cs="Arial"/>
        </w:rPr>
        <w:t>Instructions</w:t>
      </w:r>
    </w:p>
    <w:p w14:paraId="15A525E0" w14:textId="77777777" w:rsidR="00890508" w:rsidRPr="00890508" w:rsidRDefault="00890508" w:rsidP="00890508">
      <w:pPr>
        <w:spacing w:before="0" w:after="0"/>
      </w:pPr>
    </w:p>
    <w:p w14:paraId="54C72DF4" w14:textId="77777777" w:rsidR="006C0974" w:rsidRPr="004D6E97" w:rsidRDefault="006C0974" w:rsidP="005E26EC">
      <w:pPr>
        <w:spacing w:before="0" w:after="0"/>
        <w:rPr>
          <w:rFonts w:cs="Arial"/>
        </w:rPr>
      </w:pPr>
      <w:r w:rsidRPr="004D6E97">
        <w:rPr>
          <w:rFonts w:cs="Arial"/>
        </w:rPr>
        <w:t>Carry out the tympanic temperature check and record the results on the patient’s health record (appendix 2). When carrying out the check you should think about infection prevention and control (IPC), person-centred care, and the principles of safeguarding.</w:t>
      </w:r>
    </w:p>
    <w:p w14:paraId="40194072" w14:textId="77777777" w:rsidR="005E26EC" w:rsidRPr="005E26EC" w:rsidRDefault="005E26EC" w:rsidP="005E26EC">
      <w:pPr>
        <w:spacing w:before="0" w:after="0"/>
      </w:pPr>
    </w:p>
    <w:p w14:paraId="783AD456" w14:textId="23CA230B" w:rsidR="006C0974" w:rsidRDefault="006C0974" w:rsidP="005E26EC">
      <w:pPr>
        <w:pStyle w:val="Heading4"/>
        <w:keepNext w:val="0"/>
        <w:keepLines w:val="0"/>
        <w:spacing w:before="0" w:after="0"/>
        <w:rPr>
          <w:rFonts w:eastAsia="Calibri" w:cs="Arial"/>
        </w:rPr>
      </w:pPr>
      <w:r>
        <w:rPr>
          <w:rFonts w:eastAsia="Calibri" w:cs="Arial"/>
        </w:rPr>
        <w:t>Standard operating procedure</w:t>
      </w:r>
      <w:r w:rsidRPr="004D6E97">
        <w:rPr>
          <w:rFonts w:eastAsia="Calibri" w:cs="Arial"/>
        </w:rPr>
        <w:t>s</w:t>
      </w:r>
    </w:p>
    <w:p w14:paraId="1CAF175E" w14:textId="77777777" w:rsidR="005E26EC" w:rsidRPr="005E26EC" w:rsidRDefault="005E26EC" w:rsidP="005E26EC">
      <w:pPr>
        <w:spacing w:before="0" w:after="0"/>
      </w:pPr>
    </w:p>
    <w:p w14:paraId="03F0DA43" w14:textId="33A4ACCE" w:rsidR="006C0974" w:rsidRPr="004D6E97" w:rsidRDefault="00F14A68" w:rsidP="00F14A68">
      <w:pPr>
        <w:pStyle w:val="ListParagraph"/>
        <w:numPr>
          <w:ilvl w:val="0"/>
          <w:numId w:val="12"/>
        </w:numPr>
        <w:spacing w:before="0" w:after="0"/>
        <w:ind w:left="397" w:hanging="397"/>
        <w:rPr>
          <w:rFonts w:eastAsia="Arial" w:cs="Arial"/>
        </w:rPr>
      </w:pPr>
      <w:r>
        <w:rPr>
          <w:rFonts w:cs="Arial"/>
        </w:rPr>
        <w:t>w</w:t>
      </w:r>
      <w:r w:rsidR="006C0974" w:rsidRPr="004D6E97">
        <w:rPr>
          <w:rFonts w:cs="Arial"/>
        </w:rPr>
        <w:t>elcome the patient and introduce yourself</w:t>
      </w:r>
    </w:p>
    <w:p w14:paraId="49F1E8EC" w14:textId="4F862F94" w:rsidR="006C0974" w:rsidRPr="004D6E97" w:rsidRDefault="00F14A68" w:rsidP="00F14A68">
      <w:pPr>
        <w:pStyle w:val="ListParagraph"/>
        <w:numPr>
          <w:ilvl w:val="0"/>
          <w:numId w:val="12"/>
        </w:numPr>
        <w:spacing w:before="0" w:after="0"/>
        <w:ind w:left="397" w:hanging="397"/>
        <w:rPr>
          <w:rFonts w:cs="Arial"/>
        </w:rPr>
      </w:pPr>
      <w:r>
        <w:rPr>
          <w:rFonts w:cs="Arial"/>
        </w:rPr>
        <w:t>e</w:t>
      </w:r>
      <w:r w:rsidR="006C0974" w:rsidRPr="004D6E97">
        <w:rPr>
          <w:rFonts w:cs="Arial"/>
        </w:rPr>
        <w:t>xplain what you are going to do and gain patient consent</w:t>
      </w:r>
    </w:p>
    <w:p w14:paraId="6081827E" w14:textId="69DC2B50" w:rsidR="006C0974" w:rsidRPr="004D6E97" w:rsidRDefault="00F14A68" w:rsidP="00F14A68">
      <w:pPr>
        <w:pStyle w:val="ListParagraph"/>
        <w:numPr>
          <w:ilvl w:val="0"/>
          <w:numId w:val="12"/>
        </w:numPr>
        <w:spacing w:before="0" w:after="0"/>
        <w:ind w:left="397" w:hanging="397"/>
        <w:rPr>
          <w:rFonts w:cs="Arial"/>
        </w:rPr>
      </w:pPr>
      <w:r>
        <w:rPr>
          <w:rFonts w:cs="Arial"/>
        </w:rPr>
        <w:t>u</w:t>
      </w:r>
      <w:r w:rsidR="006C0974" w:rsidRPr="004D6E97">
        <w:rPr>
          <w:rFonts w:cs="Arial"/>
        </w:rPr>
        <w:t>ndertake infection control procedures</w:t>
      </w:r>
    </w:p>
    <w:p w14:paraId="63781707" w14:textId="3E768124" w:rsidR="006C0974" w:rsidRPr="004D6E97" w:rsidRDefault="00F14A68" w:rsidP="00F14A68">
      <w:pPr>
        <w:pStyle w:val="ListParagraph"/>
        <w:numPr>
          <w:ilvl w:val="0"/>
          <w:numId w:val="12"/>
        </w:numPr>
        <w:spacing w:before="0" w:after="0"/>
        <w:ind w:left="397" w:hanging="397"/>
        <w:rPr>
          <w:rFonts w:cs="Arial"/>
        </w:rPr>
      </w:pPr>
      <w:r>
        <w:rPr>
          <w:rFonts w:cs="Arial"/>
        </w:rPr>
        <w:t>c</w:t>
      </w:r>
      <w:r w:rsidR="006C0974" w:rsidRPr="004D6E97">
        <w:rPr>
          <w:rFonts w:cs="Arial"/>
        </w:rPr>
        <w:t>arry out the temperature check using a tympanic thermometer</w:t>
      </w:r>
    </w:p>
    <w:p w14:paraId="11186008" w14:textId="63451D30" w:rsidR="006C0974" w:rsidRPr="004D6E97" w:rsidRDefault="00F14A68" w:rsidP="00F14A68">
      <w:pPr>
        <w:pStyle w:val="ListParagraph"/>
        <w:numPr>
          <w:ilvl w:val="0"/>
          <w:numId w:val="12"/>
        </w:numPr>
        <w:spacing w:before="0" w:after="0"/>
        <w:ind w:left="397" w:hanging="397"/>
        <w:rPr>
          <w:rFonts w:cs="Arial"/>
        </w:rPr>
      </w:pPr>
      <w:r>
        <w:rPr>
          <w:rFonts w:cs="Arial"/>
        </w:rPr>
        <w:t>r</w:t>
      </w:r>
      <w:r w:rsidR="006C0974" w:rsidRPr="004D6E97">
        <w:rPr>
          <w:rFonts w:cs="Arial"/>
        </w:rPr>
        <w:t>ecord the result on the patient’s record form</w:t>
      </w:r>
    </w:p>
    <w:p w14:paraId="6F28C960" w14:textId="6D7DB5D8" w:rsidR="006C0974" w:rsidRPr="004D6E97" w:rsidRDefault="00F14A68" w:rsidP="00F14A68">
      <w:pPr>
        <w:pStyle w:val="ListParagraph"/>
        <w:numPr>
          <w:ilvl w:val="0"/>
          <w:numId w:val="12"/>
        </w:numPr>
        <w:spacing w:before="0" w:after="0"/>
        <w:ind w:left="397" w:hanging="397"/>
        <w:rPr>
          <w:rFonts w:cs="Arial"/>
        </w:rPr>
      </w:pPr>
      <w:r>
        <w:rPr>
          <w:rFonts w:cs="Arial"/>
        </w:rPr>
        <w:t>i</w:t>
      </w:r>
      <w:r w:rsidR="006C0974" w:rsidRPr="004D6E97">
        <w:rPr>
          <w:rFonts w:cs="Arial"/>
        </w:rPr>
        <w:t>nform the patient of their BMI result and explain the result</w:t>
      </w:r>
    </w:p>
    <w:p w14:paraId="0AC26A1B" w14:textId="0AB5FF88" w:rsidR="006C0974" w:rsidRPr="004D6E97" w:rsidRDefault="00F14A68" w:rsidP="00F14A68">
      <w:pPr>
        <w:pStyle w:val="ListParagraph"/>
        <w:numPr>
          <w:ilvl w:val="0"/>
          <w:numId w:val="12"/>
        </w:numPr>
        <w:spacing w:before="0" w:after="0"/>
        <w:ind w:left="397" w:hanging="397"/>
        <w:rPr>
          <w:rFonts w:cs="Arial"/>
        </w:rPr>
      </w:pPr>
      <w:r>
        <w:rPr>
          <w:rFonts w:cs="Arial"/>
        </w:rPr>
        <w:t>t</w:t>
      </w:r>
      <w:r w:rsidR="006C0974" w:rsidRPr="004D6E97">
        <w:rPr>
          <w:rFonts w:cs="Arial"/>
        </w:rPr>
        <w:t>hank the patient and see them out</w:t>
      </w:r>
    </w:p>
    <w:p w14:paraId="6306DED1" w14:textId="77777777" w:rsidR="005E26EC" w:rsidRPr="005E26EC" w:rsidRDefault="005E26EC" w:rsidP="005E26EC">
      <w:pPr>
        <w:spacing w:before="0" w:after="0"/>
      </w:pPr>
    </w:p>
    <w:p w14:paraId="5F6D3598" w14:textId="042037BC" w:rsidR="006C0974" w:rsidRPr="004D6E97" w:rsidRDefault="006C0974" w:rsidP="005E26EC">
      <w:pPr>
        <w:pStyle w:val="Heading4"/>
        <w:keepNext w:val="0"/>
        <w:keepLines w:val="0"/>
        <w:spacing w:before="0" w:after="0"/>
        <w:rPr>
          <w:rFonts w:cs="Arial"/>
        </w:rPr>
      </w:pPr>
      <w:r w:rsidRPr="004D6E97">
        <w:rPr>
          <w:rFonts w:eastAsia="Calibri" w:cs="Arial"/>
        </w:rPr>
        <w:t>Reflection</w:t>
      </w:r>
    </w:p>
    <w:p w14:paraId="004ED66F" w14:textId="77777777" w:rsidR="005E26EC" w:rsidRDefault="005E26EC" w:rsidP="005E26EC">
      <w:pPr>
        <w:spacing w:before="0" w:after="0"/>
        <w:rPr>
          <w:rFonts w:cs="Arial"/>
        </w:rPr>
      </w:pPr>
    </w:p>
    <w:p w14:paraId="7BADF35D" w14:textId="199EE89F" w:rsidR="006C0974" w:rsidRPr="004D6E97" w:rsidRDefault="006C0974" w:rsidP="005E26EC">
      <w:pPr>
        <w:spacing w:before="0" w:after="0"/>
        <w:rPr>
          <w:rFonts w:cs="Arial"/>
        </w:rPr>
      </w:pPr>
      <w:r w:rsidRPr="004D6E97">
        <w:rPr>
          <w:rFonts w:cs="Arial"/>
        </w:rPr>
        <w:t>What went well?</w:t>
      </w:r>
    </w:p>
    <w:p w14:paraId="6CA00245" w14:textId="77777777" w:rsidR="005E26EC" w:rsidRDefault="005E26EC" w:rsidP="005E26EC">
      <w:pPr>
        <w:spacing w:before="0" w:after="0"/>
        <w:rPr>
          <w:rFonts w:cs="Arial"/>
        </w:rPr>
      </w:pPr>
    </w:p>
    <w:p w14:paraId="5B5E2D3F" w14:textId="6B851C6A" w:rsidR="006C0974" w:rsidRPr="004D6E97" w:rsidRDefault="006C0974" w:rsidP="005E26EC">
      <w:pPr>
        <w:spacing w:before="0" w:after="0"/>
        <w:rPr>
          <w:rFonts w:cs="Arial"/>
          <w:b/>
          <w:bCs/>
        </w:rPr>
      </w:pPr>
      <w:r w:rsidRPr="004D6E97">
        <w:rPr>
          <w:rFonts w:cs="Arial"/>
        </w:rPr>
        <w:t>What would you do differently next time?</w:t>
      </w:r>
    </w:p>
    <w:p w14:paraId="7B0727E7" w14:textId="3F1BF400" w:rsidR="001B3BEE" w:rsidRDefault="006C0974" w:rsidP="001B3BEE">
      <w:pPr>
        <w:pStyle w:val="Heading2"/>
        <w:keepNext w:val="0"/>
        <w:keepLines w:val="0"/>
        <w:spacing w:before="0" w:after="0"/>
      </w:pPr>
      <w:r>
        <w:br w:type="page"/>
      </w:r>
      <w:bookmarkStart w:id="6" w:name="_Toc74221678"/>
    </w:p>
    <w:p w14:paraId="46FAAA78" w14:textId="386A0FBE" w:rsidR="006C0974" w:rsidRPr="009334F8" w:rsidRDefault="006C0974" w:rsidP="001B3BEE">
      <w:pPr>
        <w:pStyle w:val="Heading2"/>
        <w:keepNext w:val="0"/>
        <w:keepLines w:val="0"/>
        <w:spacing w:before="0" w:after="0"/>
      </w:pPr>
      <w:r w:rsidRPr="009334F8">
        <w:lastRenderedPageBreak/>
        <w:t xml:space="preserve">Task </w:t>
      </w:r>
      <w:r w:rsidR="00E11941">
        <w:t>1(b)</w:t>
      </w:r>
      <w:r w:rsidRPr="009334F8">
        <w:t xml:space="preserve">: </w:t>
      </w:r>
      <w:r w:rsidR="0042040D">
        <w:t>perform critical care</w:t>
      </w:r>
      <w:bookmarkEnd w:id="6"/>
    </w:p>
    <w:p w14:paraId="750881B7" w14:textId="77777777" w:rsidR="001B3BEE" w:rsidRPr="009334F8" w:rsidRDefault="001B3BEE" w:rsidP="001B3BEE">
      <w:pPr>
        <w:spacing w:before="0" w:after="0"/>
        <w:rPr>
          <w:color w:val="000000" w:themeColor="text1"/>
        </w:rPr>
      </w:pPr>
    </w:p>
    <w:p w14:paraId="196A9C9B" w14:textId="23F12440" w:rsidR="006C0974" w:rsidRPr="004D6E97" w:rsidRDefault="006C0974" w:rsidP="001B3BEE">
      <w:pPr>
        <w:pStyle w:val="Heading3"/>
        <w:keepNext w:val="0"/>
        <w:keepLines w:val="0"/>
        <w:spacing w:before="0" w:after="0"/>
        <w:rPr>
          <w:rFonts w:cs="Arial"/>
        </w:rPr>
      </w:pPr>
      <w:r w:rsidRPr="004D6E97">
        <w:rPr>
          <w:rFonts w:cs="Arial"/>
        </w:rPr>
        <w:t>Maximum time allowed</w:t>
      </w:r>
    </w:p>
    <w:p w14:paraId="608F69ED" w14:textId="77777777" w:rsidR="001B3BEE" w:rsidRDefault="001B3BEE" w:rsidP="001B3BEE">
      <w:pPr>
        <w:spacing w:before="0" w:after="0"/>
        <w:rPr>
          <w:rFonts w:cs="Arial"/>
        </w:rPr>
      </w:pPr>
    </w:p>
    <w:p w14:paraId="2A06A613" w14:textId="62653AD8" w:rsidR="006C0974" w:rsidRPr="004D6E97" w:rsidRDefault="006C0974" w:rsidP="001B3BEE">
      <w:pPr>
        <w:spacing w:before="0" w:after="0"/>
        <w:rPr>
          <w:rFonts w:cs="Arial"/>
        </w:rPr>
      </w:pPr>
      <w:r w:rsidRPr="004D6E97">
        <w:rPr>
          <w:rFonts w:cs="Arial"/>
        </w:rPr>
        <w:t>45 minutes</w:t>
      </w:r>
    </w:p>
    <w:p w14:paraId="3435C5C3" w14:textId="77777777" w:rsidR="001B3BEE" w:rsidRPr="001B3BEE" w:rsidRDefault="001B3BEE" w:rsidP="001B3BEE">
      <w:pPr>
        <w:spacing w:before="0" w:after="0"/>
      </w:pPr>
    </w:p>
    <w:p w14:paraId="5C1DF07B" w14:textId="78DF93CB" w:rsidR="006C0974" w:rsidRPr="004D6E97" w:rsidRDefault="006C0974" w:rsidP="001B3BEE">
      <w:pPr>
        <w:pStyle w:val="Heading3"/>
        <w:keepNext w:val="0"/>
        <w:keepLines w:val="0"/>
        <w:spacing w:before="0" w:after="0"/>
        <w:rPr>
          <w:rFonts w:cs="Arial"/>
        </w:rPr>
      </w:pPr>
      <w:r w:rsidRPr="004D6E97">
        <w:rPr>
          <w:rFonts w:cs="Arial"/>
        </w:rPr>
        <w:t>Resources allowed</w:t>
      </w:r>
    </w:p>
    <w:p w14:paraId="62BBA7C7" w14:textId="77777777" w:rsidR="001B3BEE" w:rsidRDefault="001B3BEE" w:rsidP="001B3BEE">
      <w:pPr>
        <w:spacing w:before="0" w:after="0"/>
        <w:rPr>
          <w:rFonts w:cs="Arial"/>
        </w:rPr>
      </w:pPr>
    </w:p>
    <w:p w14:paraId="1A01A5C8" w14:textId="0DF09CCA" w:rsidR="006C0974" w:rsidRPr="004D6E97" w:rsidRDefault="006C0974" w:rsidP="001B3BEE">
      <w:pPr>
        <w:spacing w:before="0" w:after="0"/>
        <w:rPr>
          <w:rFonts w:cs="Arial"/>
        </w:rPr>
      </w:pPr>
      <w:r w:rsidRPr="004D6E97">
        <w:rPr>
          <w:rFonts w:cs="Arial"/>
        </w:rPr>
        <w:t>Computer, internet access to research, pen, and paper.</w:t>
      </w:r>
    </w:p>
    <w:p w14:paraId="7CBD8B57" w14:textId="77777777" w:rsidR="001B3BEE" w:rsidRPr="001B3BEE" w:rsidRDefault="001B3BEE" w:rsidP="001B3BEE">
      <w:pPr>
        <w:spacing w:before="0" w:after="0"/>
      </w:pPr>
    </w:p>
    <w:p w14:paraId="4C41B34F" w14:textId="5420788D" w:rsidR="006C0974" w:rsidRPr="004D6E97" w:rsidRDefault="006C0974" w:rsidP="001B3BEE">
      <w:pPr>
        <w:pStyle w:val="Heading3"/>
        <w:keepNext w:val="0"/>
        <w:keepLines w:val="0"/>
        <w:spacing w:before="0" w:after="0"/>
      </w:pPr>
      <w:r w:rsidRPr="004D6E97">
        <w:t>Scenario</w:t>
      </w:r>
    </w:p>
    <w:p w14:paraId="66DB39C5" w14:textId="77777777" w:rsidR="001B3BEE" w:rsidRDefault="001B3BEE" w:rsidP="001B3BEE">
      <w:pPr>
        <w:spacing w:before="0" w:after="0"/>
        <w:rPr>
          <w:rFonts w:cs="Arial"/>
        </w:rPr>
      </w:pPr>
    </w:p>
    <w:p w14:paraId="0F88CCBF" w14:textId="0E978BCF" w:rsidR="006C0974" w:rsidRPr="004D6E97" w:rsidRDefault="006C0974" w:rsidP="001B3BEE">
      <w:pPr>
        <w:spacing w:before="0" w:after="0"/>
        <w:rPr>
          <w:rFonts w:cs="Arial"/>
        </w:rPr>
      </w:pPr>
      <w:r w:rsidRPr="004D6E97">
        <w:rPr>
          <w:rFonts w:cs="Arial"/>
        </w:rPr>
        <w:t>Watch the video (link provided below) showing a role play scenario in which a nurse discusses pain management with a patient. During the video, make notes on areas of good practice that are related to person-centred values.</w:t>
      </w:r>
    </w:p>
    <w:p w14:paraId="0E237635" w14:textId="4BD19ECA" w:rsidR="006C0974" w:rsidRPr="004D6E97" w:rsidRDefault="00000000" w:rsidP="001B3BEE">
      <w:pPr>
        <w:spacing w:before="0" w:after="0"/>
        <w:rPr>
          <w:rFonts w:cs="Arial"/>
        </w:rPr>
      </w:pPr>
      <w:hyperlink r:id="rId15" w:history="1">
        <w:r w:rsidR="003074B9" w:rsidRPr="00056A31">
          <w:rPr>
            <w:rStyle w:val="Hyperlink"/>
            <w:rFonts w:cs="Arial"/>
          </w:rPr>
          <w:t>www.youtube.com/watch?v=kBzzvsQ_B7M&amp;list=PLw0lBK4PlwF6APtpWNfPKvscJtlrNokvN&amp;index=1</w:t>
        </w:r>
      </w:hyperlink>
    </w:p>
    <w:p w14:paraId="6AD491A4" w14:textId="77777777" w:rsidR="001B3BEE" w:rsidRDefault="001B3BEE" w:rsidP="001B3BEE">
      <w:pPr>
        <w:spacing w:before="0" w:after="0"/>
        <w:rPr>
          <w:rFonts w:cs="Arial"/>
        </w:rPr>
      </w:pPr>
    </w:p>
    <w:p w14:paraId="017A994A" w14:textId="6F6783F2" w:rsidR="006C0974" w:rsidRPr="004D6E97" w:rsidRDefault="006C0974" w:rsidP="001B3BEE">
      <w:pPr>
        <w:spacing w:before="0" w:after="0"/>
        <w:rPr>
          <w:rFonts w:cs="Arial"/>
        </w:rPr>
      </w:pPr>
      <w:r w:rsidRPr="004D6E97">
        <w:rPr>
          <w:rFonts w:cs="Arial"/>
        </w:rPr>
        <w:t xml:space="preserve">A transcript for this video is available </w:t>
      </w:r>
      <w:r w:rsidR="00197687">
        <w:rPr>
          <w:rFonts w:cs="Arial"/>
        </w:rPr>
        <w:t>in</w:t>
      </w:r>
      <w:r w:rsidRPr="004D6E97">
        <w:rPr>
          <w:rFonts w:cs="Arial"/>
        </w:rPr>
        <w:t xml:space="preserve"> appendix 3.</w:t>
      </w:r>
    </w:p>
    <w:p w14:paraId="0A00506C" w14:textId="77777777" w:rsidR="001B3BEE" w:rsidRPr="001B3BEE" w:rsidRDefault="001B3BEE" w:rsidP="001B3BEE">
      <w:pPr>
        <w:spacing w:before="0" w:after="0"/>
      </w:pPr>
    </w:p>
    <w:p w14:paraId="57574AAD" w14:textId="4919F003" w:rsidR="006C0974" w:rsidRDefault="006C0974" w:rsidP="001B3BEE">
      <w:pPr>
        <w:pStyle w:val="Heading4"/>
        <w:keepNext w:val="0"/>
        <w:keepLines w:val="0"/>
        <w:spacing w:before="0" w:after="0"/>
        <w:rPr>
          <w:rFonts w:cs="Arial"/>
        </w:rPr>
      </w:pPr>
      <w:r w:rsidRPr="004D6E97">
        <w:rPr>
          <w:rFonts w:cs="Arial"/>
        </w:rPr>
        <w:t>Instructions</w:t>
      </w:r>
    </w:p>
    <w:p w14:paraId="03198673" w14:textId="77777777" w:rsidR="001B3BEE" w:rsidRPr="001B3BEE" w:rsidRDefault="001B3BEE" w:rsidP="001B3BEE">
      <w:pPr>
        <w:spacing w:before="0" w:after="0"/>
      </w:pPr>
    </w:p>
    <w:p w14:paraId="4AD8C1CA" w14:textId="054797B6" w:rsidR="006C0974" w:rsidRDefault="006C0974" w:rsidP="001B3BEE">
      <w:pPr>
        <w:spacing w:before="0" w:after="0"/>
        <w:rPr>
          <w:rFonts w:cs="Arial"/>
        </w:rPr>
      </w:pPr>
      <w:r w:rsidRPr="004D6E97">
        <w:rPr>
          <w:rFonts w:cs="Arial"/>
        </w:rPr>
        <w:t>Evaluate the use of person-centred values in the role play you have just watched. You may watch the video as many times as you want.</w:t>
      </w:r>
    </w:p>
    <w:p w14:paraId="2693E1DC" w14:textId="77777777" w:rsidR="001B3BEE" w:rsidRPr="004D6E97" w:rsidRDefault="001B3BEE" w:rsidP="001B3BEE">
      <w:pPr>
        <w:spacing w:before="0" w:after="0"/>
        <w:rPr>
          <w:rFonts w:cs="Arial"/>
        </w:rPr>
      </w:pPr>
    </w:p>
    <w:p w14:paraId="788F39BF" w14:textId="124C7CFF" w:rsidR="006C0974" w:rsidRDefault="006C0974" w:rsidP="001B3BEE">
      <w:pPr>
        <w:spacing w:before="0" w:after="0"/>
        <w:rPr>
          <w:rFonts w:cs="Arial"/>
        </w:rPr>
      </w:pPr>
      <w:r w:rsidRPr="004D6E97">
        <w:rPr>
          <w:rFonts w:cs="Arial"/>
        </w:rPr>
        <w:t>You should give examples, from the video, of each of the following values:</w:t>
      </w:r>
    </w:p>
    <w:p w14:paraId="1B640331" w14:textId="77777777" w:rsidR="001B3BEE" w:rsidRPr="004D6E97" w:rsidRDefault="001B3BEE" w:rsidP="001B3BEE">
      <w:pPr>
        <w:spacing w:before="0" w:after="0"/>
        <w:rPr>
          <w:rFonts w:cs="Arial"/>
        </w:rPr>
      </w:pPr>
    </w:p>
    <w:p w14:paraId="29A74CA6" w14:textId="092A22E6" w:rsidR="006C0974" w:rsidRPr="006C0974" w:rsidRDefault="00AE0D7C" w:rsidP="001B3BEE">
      <w:pPr>
        <w:pStyle w:val="NCFE-Bullet-Short"/>
        <w:spacing w:before="0" w:after="0"/>
        <w:rPr>
          <w:i/>
          <w:iCs/>
        </w:rPr>
      </w:pPr>
      <w:r>
        <w:rPr>
          <w:lang w:bidi="en-GB"/>
        </w:rPr>
        <w:t>i</w:t>
      </w:r>
      <w:r w:rsidR="006C0974" w:rsidRPr="006C0974">
        <w:rPr>
          <w:lang w:bidi="en-GB"/>
        </w:rPr>
        <w:t>ndividuality</w:t>
      </w:r>
    </w:p>
    <w:p w14:paraId="12344450" w14:textId="1517D99F" w:rsidR="006C0974" w:rsidRPr="006C0974" w:rsidRDefault="00AE0D7C" w:rsidP="001B3BEE">
      <w:pPr>
        <w:pStyle w:val="NCFE-Bullet-Short"/>
        <w:spacing w:before="0" w:after="0"/>
        <w:rPr>
          <w:i/>
          <w:iCs/>
        </w:rPr>
      </w:pPr>
      <w:r>
        <w:rPr>
          <w:lang w:bidi="en-GB"/>
        </w:rPr>
        <w:t>c</w:t>
      </w:r>
      <w:r w:rsidR="006C0974" w:rsidRPr="006C0974">
        <w:rPr>
          <w:lang w:bidi="en-GB"/>
        </w:rPr>
        <w:t>hoice</w:t>
      </w:r>
    </w:p>
    <w:p w14:paraId="7A2D79E4" w14:textId="0C787B3E" w:rsidR="006C0974" w:rsidRPr="006C0974" w:rsidRDefault="00AE0D7C" w:rsidP="001B3BEE">
      <w:pPr>
        <w:pStyle w:val="NCFE-Bullet-Short"/>
        <w:spacing w:before="0" w:after="0"/>
        <w:rPr>
          <w:i/>
          <w:iCs/>
        </w:rPr>
      </w:pPr>
      <w:r>
        <w:rPr>
          <w:lang w:bidi="en-GB"/>
        </w:rPr>
        <w:t>d</w:t>
      </w:r>
      <w:r w:rsidR="006C0974" w:rsidRPr="006C0974">
        <w:rPr>
          <w:lang w:bidi="en-GB"/>
        </w:rPr>
        <w:t>ignity</w:t>
      </w:r>
    </w:p>
    <w:p w14:paraId="3DAA0EF2" w14:textId="6F767909" w:rsidR="006C0974" w:rsidRPr="006C0974" w:rsidRDefault="00AE0D7C" w:rsidP="001B3BEE">
      <w:pPr>
        <w:pStyle w:val="NCFE-Bullet-Short"/>
        <w:spacing w:before="0" w:after="0"/>
        <w:rPr>
          <w:i/>
          <w:iCs/>
        </w:rPr>
      </w:pPr>
      <w:r>
        <w:rPr>
          <w:lang w:bidi="en-GB"/>
        </w:rPr>
        <w:t>i</w:t>
      </w:r>
      <w:r w:rsidR="006C0974" w:rsidRPr="006C0974">
        <w:rPr>
          <w:lang w:bidi="en-GB"/>
        </w:rPr>
        <w:t>ndependence</w:t>
      </w:r>
    </w:p>
    <w:p w14:paraId="400C4224" w14:textId="7CCCE4F2" w:rsidR="006C0974" w:rsidRPr="006C0974" w:rsidRDefault="00AE0D7C" w:rsidP="001B3BEE">
      <w:pPr>
        <w:pStyle w:val="NCFE-Bullet-Short"/>
        <w:spacing w:before="0" w:after="0"/>
        <w:rPr>
          <w:i/>
          <w:iCs/>
        </w:rPr>
      </w:pPr>
      <w:r>
        <w:rPr>
          <w:lang w:bidi="en-GB"/>
        </w:rPr>
        <w:t>r</w:t>
      </w:r>
      <w:r w:rsidR="006C0974" w:rsidRPr="006C0974">
        <w:rPr>
          <w:lang w:bidi="en-GB"/>
        </w:rPr>
        <w:t>espect</w:t>
      </w:r>
    </w:p>
    <w:p w14:paraId="31522BF5" w14:textId="523ED205" w:rsidR="006C0974" w:rsidRPr="006C0974" w:rsidRDefault="00AE0D7C" w:rsidP="001B3BEE">
      <w:pPr>
        <w:pStyle w:val="NCFE-Bullet-Short"/>
        <w:spacing w:before="0" w:after="0"/>
        <w:rPr>
          <w:i/>
          <w:iCs/>
        </w:rPr>
      </w:pPr>
      <w:r>
        <w:rPr>
          <w:lang w:bidi="en-GB"/>
        </w:rPr>
        <w:t>r</w:t>
      </w:r>
      <w:r w:rsidR="006C0974" w:rsidRPr="006C0974">
        <w:rPr>
          <w:lang w:bidi="en-GB"/>
        </w:rPr>
        <w:t>ights</w:t>
      </w:r>
    </w:p>
    <w:p w14:paraId="386D176B" w14:textId="47B02DB9" w:rsidR="006C0974" w:rsidRPr="006C0974" w:rsidRDefault="00AE0D7C" w:rsidP="001B3BEE">
      <w:pPr>
        <w:pStyle w:val="NCFE-Bullet-Short"/>
        <w:spacing w:before="0" w:after="0"/>
        <w:rPr>
          <w:i/>
          <w:iCs/>
        </w:rPr>
      </w:pPr>
      <w:r>
        <w:rPr>
          <w:lang w:bidi="en-GB"/>
        </w:rPr>
        <w:t>p</w:t>
      </w:r>
      <w:r w:rsidR="006C0974" w:rsidRPr="006C0974">
        <w:rPr>
          <w:lang w:bidi="en-GB"/>
        </w:rPr>
        <w:t>rivacy</w:t>
      </w:r>
    </w:p>
    <w:p w14:paraId="4C282D4D" w14:textId="075C2145" w:rsidR="006C0974" w:rsidRPr="006C0974" w:rsidRDefault="00AE0D7C" w:rsidP="001B3BEE">
      <w:pPr>
        <w:pStyle w:val="NCFE-Bullet-Short"/>
        <w:spacing w:before="0" w:after="0"/>
        <w:rPr>
          <w:i/>
          <w:iCs/>
        </w:rPr>
      </w:pPr>
      <w:r>
        <w:rPr>
          <w:lang w:bidi="en-GB"/>
        </w:rPr>
        <w:t>p</w:t>
      </w:r>
      <w:r w:rsidR="006C0974" w:rsidRPr="006C0974">
        <w:rPr>
          <w:lang w:bidi="en-GB"/>
        </w:rPr>
        <w:t>artnership</w:t>
      </w:r>
      <w:bookmarkStart w:id="7" w:name="_Toc74221679"/>
    </w:p>
    <w:p w14:paraId="64BA75BD" w14:textId="77777777" w:rsidR="00190696" w:rsidRPr="00190696" w:rsidRDefault="00190696" w:rsidP="00190696">
      <w:pPr>
        <w:spacing w:before="0" w:after="0"/>
      </w:pPr>
    </w:p>
    <w:p w14:paraId="47545B47" w14:textId="77777777" w:rsidR="00190696" w:rsidRDefault="00190696">
      <w:pPr>
        <w:spacing w:before="0" w:after="0"/>
        <w:rPr>
          <w:rFonts w:eastAsiaTheme="majorEastAsia" w:cs="Arial"/>
          <w:b/>
          <w:bCs/>
          <w:szCs w:val="28"/>
        </w:rPr>
      </w:pPr>
      <w:r>
        <w:rPr>
          <w:rFonts w:cs="Arial"/>
        </w:rPr>
        <w:br w:type="page"/>
      </w:r>
    </w:p>
    <w:p w14:paraId="3C5EBD1D" w14:textId="1CDD21BF" w:rsidR="006C0974" w:rsidRPr="004D6E97" w:rsidRDefault="7AA558DD" w:rsidP="00190696">
      <w:pPr>
        <w:pStyle w:val="Heading1"/>
        <w:keepNext w:val="0"/>
        <w:keepLines w:val="0"/>
        <w:pageBreakBefore w:val="0"/>
        <w:spacing w:before="0" w:after="0"/>
        <w:rPr>
          <w:rFonts w:cs="Arial"/>
        </w:rPr>
      </w:pPr>
      <w:r w:rsidRPr="79D4A9D9">
        <w:rPr>
          <w:rFonts w:cs="Arial"/>
        </w:rPr>
        <w:lastRenderedPageBreak/>
        <w:t xml:space="preserve">Part </w:t>
      </w:r>
      <w:r w:rsidR="006C0974" w:rsidRPr="79D4A9D9">
        <w:rPr>
          <w:rFonts w:cs="Arial"/>
        </w:rPr>
        <w:t xml:space="preserve">3: </w:t>
      </w:r>
      <w:r w:rsidR="000119BB">
        <w:rPr>
          <w:rFonts w:cs="Arial"/>
        </w:rPr>
        <w:t>infection prevention and control (</w:t>
      </w:r>
      <w:r w:rsidR="006C0974" w:rsidRPr="79D4A9D9">
        <w:rPr>
          <w:rFonts w:cs="Arial"/>
        </w:rPr>
        <w:t>IPC</w:t>
      </w:r>
      <w:r w:rsidR="000119BB">
        <w:rPr>
          <w:rFonts w:cs="Arial"/>
        </w:rPr>
        <w:t>)</w:t>
      </w:r>
      <w:r w:rsidR="006C0974" w:rsidRPr="79D4A9D9">
        <w:rPr>
          <w:rFonts w:cs="Arial"/>
        </w:rPr>
        <w:t xml:space="preserve"> tasks</w:t>
      </w:r>
      <w:bookmarkEnd w:id="7"/>
    </w:p>
    <w:p w14:paraId="731BBB97" w14:textId="77777777" w:rsidR="00190696" w:rsidRPr="00190696" w:rsidRDefault="00190696" w:rsidP="00190696">
      <w:pPr>
        <w:spacing w:before="0" w:after="0"/>
      </w:pPr>
      <w:bookmarkStart w:id="8" w:name="_Toc74221680"/>
    </w:p>
    <w:p w14:paraId="1989C8B8" w14:textId="72B96418" w:rsidR="006C0974" w:rsidRPr="004D6E97" w:rsidRDefault="006C0974" w:rsidP="00190696">
      <w:pPr>
        <w:pStyle w:val="Heading2"/>
        <w:keepNext w:val="0"/>
        <w:keepLines w:val="0"/>
        <w:spacing w:before="0" w:after="0"/>
      </w:pPr>
      <w:r w:rsidRPr="004D6E97">
        <w:t xml:space="preserve">Task </w:t>
      </w:r>
      <w:r w:rsidR="007038CE">
        <w:t>1</w:t>
      </w:r>
      <w:r w:rsidRPr="004D6E97">
        <w:t xml:space="preserve">: </w:t>
      </w:r>
      <w:r w:rsidR="00346340">
        <w:t>infection prevention and control (</w:t>
      </w:r>
      <w:r w:rsidRPr="004D6E97">
        <w:t>IPC</w:t>
      </w:r>
      <w:r w:rsidR="00346340">
        <w:t>)</w:t>
      </w:r>
      <w:r w:rsidRPr="004D6E97">
        <w:t xml:space="preserve"> hospital image</w:t>
      </w:r>
      <w:bookmarkEnd w:id="8"/>
    </w:p>
    <w:p w14:paraId="4D3CCAAB" w14:textId="77777777" w:rsidR="00190696" w:rsidRPr="00190696" w:rsidRDefault="00190696" w:rsidP="00190696">
      <w:pPr>
        <w:spacing w:before="0" w:after="0"/>
      </w:pPr>
    </w:p>
    <w:p w14:paraId="55E603BF" w14:textId="1FA9B977" w:rsidR="006C0974" w:rsidRPr="004D6E97" w:rsidRDefault="006C0974" w:rsidP="00190696">
      <w:pPr>
        <w:pStyle w:val="Heading3"/>
        <w:keepNext w:val="0"/>
        <w:keepLines w:val="0"/>
        <w:spacing w:before="0" w:after="0"/>
        <w:rPr>
          <w:rFonts w:cs="Arial"/>
        </w:rPr>
      </w:pPr>
      <w:r w:rsidRPr="004D6E97">
        <w:rPr>
          <w:rFonts w:cs="Arial"/>
        </w:rPr>
        <w:t>Maximum time allowed</w:t>
      </w:r>
    </w:p>
    <w:p w14:paraId="2C81C6F0" w14:textId="77777777" w:rsidR="00190696" w:rsidRDefault="00190696" w:rsidP="00190696">
      <w:pPr>
        <w:spacing w:before="0" w:after="0"/>
        <w:rPr>
          <w:rFonts w:cs="Arial"/>
        </w:rPr>
      </w:pPr>
    </w:p>
    <w:p w14:paraId="742AAC79" w14:textId="50D8E97A" w:rsidR="006C0974" w:rsidRPr="004D6E97" w:rsidRDefault="006C0974" w:rsidP="00190696">
      <w:pPr>
        <w:spacing w:before="0" w:after="0"/>
        <w:rPr>
          <w:rFonts w:cs="Arial"/>
        </w:rPr>
      </w:pPr>
      <w:r w:rsidRPr="004D6E97">
        <w:rPr>
          <w:rFonts w:cs="Arial"/>
        </w:rPr>
        <w:t>60 minutes</w:t>
      </w:r>
    </w:p>
    <w:p w14:paraId="572D4798" w14:textId="77777777" w:rsidR="00190696" w:rsidRPr="00190696" w:rsidRDefault="00190696" w:rsidP="00190696">
      <w:pPr>
        <w:spacing w:before="0" w:after="0"/>
      </w:pPr>
    </w:p>
    <w:p w14:paraId="242781FD" w14:textId="2AE96751" w:rsidR="006C0974" w:rsidRPr="004D6E97" w:rsidRDefault="006C0974" w:rsidP="00190696">
      <w:pPr>
        <w:pStyle w:val="Heading3"/>
        <w:keepNext w:val="0"/>
        <w:keepLines w:val="0"/>
        <w:spacing w:before="0" w:after="0"/>
      </w:pPr>
      <w:r w:rsidRPr="004D6E97">
        <w:t>Scenario</w:t>
      </w:r>
    </w:p>
    <w:p w14:paraId="5327DB1A" w14:textId="77777777" w:rsidR="00190696" w:rsidRDefault="00190696" w:rsidP="00190696">
      <w:pPr>
        <w:spacing w:before="0" w:after="0"/>
        <w:rPr>
          <w:rFonts w:cs="Arial"/>
        </w:rPr>
      </w:pPr>
    </w:p>
    <w:p w14:paraId="1AB28D45" w14:textId="7A901C8B" w:rsidR="006C0974" w:rsidRDefault="006C0974" w:rsidP="00190696">
      <w:pPr>
        <w:spacing w:before="0" w:after="0"/>
        <w:rPr>
          <w:rFonts w:cs="Arial"/>
        </w:rPr>
      </w:pPr>
      <w:r w:rsidRPr="004D6E97">
        <w:rPr>
          <w:rFonts w:cs="Arial"/>
        </w:rPr>
        <w:t xml:space="preserve">Your local hospital is offering clinical work experience placements to </w:t>
      </w:r>
      <w:r w:rsidR="00CC0B02">
        <w:rPr>
          <w:rFonts w:cs="Arial"/>
        </w:rPr>
        <w:t>l</w:t>
      </w:r>
      <w:r w:rsidRPr="004D6E97">
        <w:rPr>
          <w:rFonts w:cs="Arial"/>
        </w:rPr>
        <w:t>earners who are planning to pursue a career in NHS nursing. Places are very limited, and the selection process is rigorous. In the interview, you will be asked about infection control equipment and policies that should be available and in place to keep people safe.</w:t>
      </w:r>
    </w:p>
    <w:p w14:paraId="670221C4" w14:textId="77777777" w:rsidR="00190696" w:rsidRPr="004D6E97" w:rsidRDefault="00190696" w:rsidP="00190696">
      <w:pPr>
        <w:spacing w:before="0" w:after="0"/>
        <w:rPr>
          <w:rFonts w:cs="Arial"/>
        </w:rPr>
      </w:pPr>
    </w:p>
    <w:p w14:paraId="4EE2590C" w14:textId="77777777" w:rsidR="006C0974" w:rsidRPr="004D6E97" w:rsidRDefault="006C0974" w:rsidP="00190696">
      <w:pPr>
        <w:pStyle w:val="NCFE-image"/>
        <w:keepNext w:val="0"/>
        <w:keepLines w:val="0"/>
      </w:pPr>
      <w:r w:rsidRPr="004D6E97">
        <w:rPr>
          <w:noProof/>
          <w:lang w:eastAsia="en-GB"/>
        </w:rPr>
        <w:drawing>
          <wp:inline distT="0" distB="0" distL="0" distR="0" wp14:anchorId="174ECC83" wp14:editId="45088106">
            <wp:extent cx="4563341" cy="2155635"/>
            <wp:effectExtent l="19050" t="0" r="8659" b="0"/>
            <wp:docPr id="1" name="Picture 1" descr="A busy healthcare facility, with sectioned off patient care areas for environmental infection control purpo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6" cstate="print">
                      <a:extLst>
                        <a:ext uri="{28A0092B-C50C-407E-A947-70E740481C1C}">
                          <a14:useLocalDpi xmlns:a14="http://schemas.microsoft.com/office/drawing/2010/main" val="0"/>
                        </a:ext>
                      </a:extLst>
                    </a:blip>
                    <a:srcRect l="13140" r="217"/>
                    <a:stretch/>
                  </pic:blipFill>
                  <pic:spPr bwMode="auto">
                    <a:xfrm>
                      <a:off x="0" y="0"/>
                      <a:ext cx="4563341" cy="2155635"/>
                    </a:xfrm>
                    <a:prstGeom prst="rect">
                      <a:avLst/>
                    </a:prstGeom>
                    <a:ln>
                      <a:noFill/>
                    </a:ln>
                    <a:extLst>
                      <a:ext uri="{53640926-AAD7-44D8-BBD7-CCE9431645EC}">
                        <a14:shadowObscured xmlns:a14="http://schemas.microsoft.com/office/drawing/2010/main"/>
                      </a:ext>
                    </a:extLst>
                  </pic:spPr>
                </pic:pic>
              </a:graphicData>
            </a:graphic>
          </wp:inline>
        </w:drawing>
      </w:r>
    </w:p>
    <w:p w14:paraId="6A9E5015" w14:textId="77777777" w:rsidR="00190696" w:rsidRDefault="00190696" w:rsidP="00190696">
      <w:pPr>
        <w:spacing w:before="0" w:after="0"/>
        <w:rPr>
          <w:rFonts w:cs="Arial"/>
        </w:rPr>
      </w:pPr>
    </w:p>
    <w:p w14:paraId="5C7EF80D" w14:textId="6474B0C6" w:rsidR="006C0974" w:rsidRPr="004D6E97" w:rsidRDefault="006C0974" w:rsidP="00190696">
      <w:pPr>
        <w:spacing w:before="0" w:after="0"/>
        <w:rPr>
          <w:rFonts w:cs="Arial"/>
          <w:i/>
          <w:iCs/>
        </w:rPr>
      </w:pPr>
      <w:r w:rsidRPr="004D6E97">
        <w:rPr>
          <w:rFonts w:cs="Arial"/>
        </w:rPr>
        <w:t xml:space="preserve">Photo </w:t>
      </w:r>
      <w:r w:rsidR="00CC0B02">
        <w:rPr>
          <w:rFonts w:cs="Arial"/>
        </w:rPr>
        <w:t>a</w:t>
      </w:r>
      <w:r w:rsidRPr="004D6E97">
        <w:rPr>
          <w:rFonts w:cs="Arial"/>
        </w:rPr>
        <w:t xml:space="preserve">lt </w:t>
      </w:r>
      <w:r w:rsidR="00CC0B02">
        <w:rPr>
          <w:rFonts w:cs="Arial"/>
        </w:rPr>
        <w:t>t</w:t>
      </w:r>
      <w:r w:rsidRPr="004D6E97">
        <w:rPr>
          <w:rFonts w:cs="Arial"/>
        </w:rPr>
        <w:t xml:space="preserve">ext: </w:t>
      </w:r>
      <w:r w:rsidR="00CC0B02">
        <w:rPr>
          <w:rFonts w:cs="Arial"/>
        </w:rPr>
        <w:t>a</w:t>
      </w:r>
      <w:r w:rsidRPr="004D6E97">
        <w:rPr>
          <w:rFonts w:cs="Arial"/>
        </w:rPr>
        <w:t xml:space="preserve"> hospital ward with a nurse’s station, a bed bay, and a bathroom. There are </w:t>
      </w:r>
      <w:r w:rsidR="008A1EBE">
        <w:rPr>
          <w:rFonts w:cs="Arial"/>
        </w:rPr>
        <w:t>2</w:t>
      </w:r>
      <w:r w:rsidRPr="004D6E97">
        <w:rPr>
          <w:rFonts w:cs="Arial"/>
        </w:rPr>
        <w:t xml:space="preserve"> empty hospital beds in the bed bay. </w:t>
      </w:r>
      <w:r w:rsidR="008A1EBE">
        <w:rPr>
          <w:rFonts w:cs="Arial"/>
        </w:rPr>
        <w:t>3</w:t>
      </w:r>
      <w:r w:rsidRPr="004D6E97">
        <w:rPr>
          <w:rFonts w:cs="Arial"/>
        </w:rPr>
        <w:t xml:space="preserve"> hospital staff are walking through the corridor.</w:t>
      </w:r>
    </w:p>
    <w:p w14:paraId="70D56E9F" w14:textId="77777777" w:rsidR="00190696" w:rsidRPr="00190696" w:rsidRDefault="00190696" w:rsidP="00190696">
      <w:pPr>
        <w:spacing w:before="0" w:after="0"/>
      </w:pPr>
    </w:p>
    <w:p w14:paraId="0DFEEAA2" w14:textId="09ED54A8" w:rsidR="006C0974" w:rsidRPr="004D6E97" w:rsidRDefault="006C0974" w:rsidP="00190696">
      <w:pPr>
        <w:pStyle w:val="Heading4"/>
        <w:keepNext w:val="0"/>
        <w:keepLines w:val="0"/>
        <w:spacing w:before="0" w:after="0"/>
        <w:rPr>
          <w:rFonts w:cs="Arial"/>
        </w:rPr>
      </w:pPr>
      <w:r w:rsidRPr="004D6E97">
        <w:rPr>
          <w:rFonts w:cs="Arial"/>
        </w:rPr>
        <w:t>Question</w:t>
      </w:r>
    </w:p>
    <w:p w14:paraId="785A7671" w14:textId="77777777" w:rsidR="00190696" w:rsidRDefault="00190696" w:rsidP="00190696">
      <w:pPr>
        <w:spacing w:before="0" w:after="0"/>
        <w:rPr>
          <w:rFonts w:cs="Arial"/>
        </w:rPr>
      </w:pPr>
    </w:p>
    <w:p w14:paraId="077C0F83" w14:textId="5366B0B7" w:rsidR="006C0974" w:rsidRDefault="006C0974" w:rsidP="00190696">
      <w:pPr>
        <w:spacing w:before="0" w:after="0"/>
        <w:rPr>
          <w:rFonts w:cs="Arial"/>
        </w:rPr>
      </w:pPr>
      <w:r w:rsidRPr="004D6E97">
        <w:rPr>
          <w:rFonts w:cs="Arial"/>
        </w:rPr>
        <w:t>Discuss the component parts of infection prevention and control in the hospital environment and the principles of this in relation to clinical practice. You must refer to the requirements relating to the nurse’s station, the bed bays, and the bathroom.</w:t>
      </w:r>
    </w:p>
    <w:p w14:paraId="25963E1D" w14:textId="77777777" w:rsidR="001B1BEB" w:rsidRPr="004D6E97" w:rsidRDefault="001B1BEB" w:rsidP="00190696">
      <w:pPr>
        <w:spacing w:before="0" w:after="0"/>
        <w:rPr>
          <w:rFonts w:cs="Arial"/>
        </w:rPr>
      </w:pPr>
    </w:p>
    <w:p w14:paraId="2CA8C1E3" w14:textId="77777777" w:rsidR="001B1BEB" w:rsidRDefault="001B1BEB">
      <w:pPr>
        <w:spacing w:before="0" w:after="0"/>
        <w:rPr>
          <w:rFonts w:eastAsiaTheme="majorEastAsia" w:cs="Arial"/>
          <w:b/>
          <w:bCs/>
          <w:szCs w:val="28"/>
        </w:rPr>
      </w:pPr>
      <w:bookmarkStart w:id="9" w:name="_Toc74221681"/>
      <w:r>
        <w:rPr>
          <w:rFonts w:cs="Arial"/>
        </w:rPr>
        <w:br w:type="page"/>
      </w:r>
    </w:p>
    <w:p w14:paraId="3D6BD315" w14:textId="0FD9AC04" w:rsidR="006C0974" w:rsidRPr="004D6E97" w:rsidRDefault="006C0974" w:rsidP="001B1BEB">
      <w:pPr>
        <w:pStyle w:val="Heading1"/>
        <w:keepNext w:val="0"/>
        <w:keepLines w:val="0"/>
        <w:pageBreakBefore w:val="0"/>
        <w:spacing w:before="0" w:after="0"/>
        <w:rPr>
          <w:rFonts w:cs="Arial"/>
        </w:rPr>
      </w:pPr>
      <w:r w:rsidRPr="004D6E97">
        <w:rPr>
          <w:rFonts w:cs="Arial"/>
        </w:rPr>
        <w:lastRenderedPageBreak/>
        <w:t>Appendix</w:t>
      </w:r>
      <w:bookmarkEnd w:id="9"/>
    </w:p>
    <w:p w14:paraId="14692406" w14:textId="77777777" w:rsidR="001B1BEB" w:rsidRPr="001B1BEB" w:rsidRDefault="001B1BEB" w:rsidP="001B1BEB">
      <w:pPr>
        <w:spacing w:before="0" w:after="0"/>
      </w:pPr>
      <w:bookmarkStart w:id="10" w:name="_Toc74221682"/>
    </w:p>
    <w:p w14:paraId="6C8D92D6" w14:textId="24CF4853" w:rsidR="006C0974" w:rsidRDefault="006C0974" w:rsidP="001B1BEB">
      <w:pPr>
        <w:pStyle w:val="Heading2"/>
        <w:keepNext w:val="0"/>
        <w:keepLines w:val="0"/>
        <w:spacing w:before="0" w:after="0"/>
      </w:pPr>
      <w:r w:rsidRPr="004D6E97">
        <w:t>Appendix 1</w:t>
      </w:r>
      <w:bookmarkEnd w:id="10"/>
      <w:r w:rsidRPr="004D6E97">
        <w:t xml:space="preserve">: </w:t>
      </w:r>
      <w:r w:rsidR="001B1BEB">
        <w:t>c</w:t>
      </w:r>
      <w:r w:rsidRPr="004D6E97">
        <w:t xml:space="preserve">areer </w:t>
      </w:r>
      <w:r w:rsidR="001B1BEB">
        <w:t>p</w:t>
      </w:r>
      <w:r w:rsidRPr="004D6E97">
        <w:t>lan</w:t>
      </w:r>
    </w:p>
    <w:p w14:paraId="74A90650" w14:textId="77777777" w:rsidR="001B1BEB" w:rsidRPr="001B1BEB" w:rsidRDefault="001B1BEB" w:rsidP="001B1BEB">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546A79BD" w14:textId="77777777" w:rsidTr="00C505E8">
        <w:trPr>
          <w:cantSplit/>
        </w:trPr>
        <w:tc>
          <w:tcPr>
            <w:tcW w:w="9016" w:type="dxa"/>
            <w:shd w:val="clear" w:color="auto" w:fill="D9D9D9" w:themeFill="background1" w:themeFillShade="D9"/>
          </w:tcPr>
          <w:p w14:paraId="0E46FD27" w14:textId="77777777" w:rsidR="006C0974" w:rsidRPr="004D6E97" w:rsidRDefault="006C0974" w:rsidP="00C505E8">
            <w:pPr>
              <w:spacing w:before="0" w:after="0"/>
              <w:rPr>
                <w:rFonts w:cs="Arial"/>
              </w:rPr>
            </w:pPr>
            <w:r w:rsidRPr="004D6E97">
              <w:rPr>
                <w:rFonts w:cs="Arial"/>
                <w:b/>
              </w:rPr>
              <w:t>Explain what the role is (include whether the role is clinical or non-clinical)</w:t>
            </w:r>
          </w:p>
        </w:tc>
      </w:tr>
      <w:tr w:rsidR="006C0974" w:rsidRPr="004D6E97" w14:paraId="405713FD" w14:textId="77777777" w:rsidTr="004D6E97">
        <w:trPr>
          <w:cantSplit/>
          <w:trHeight w:val="806"/>
        </w:trPr>
        <w:tc>
          <w:tcPr>
            <w:tcW w:w="9016" w:type="dxa"/>
          </w:tcPr>
          <w:p w14:paraId="13CD26D2" w14:textId="77777777" w:rsidR="006C0974" w:rsidRPr="004D6E97" w:rsidRDefault="006C0974" w:rsidP="00C505E8">
            <w:pPr>
              <w:spacing w:before="0" w:after="0"/>
              <w:rPr>
                <w:rFonts w:cs="Arial"/>
              </w:rPr>
            </w:pPr>
          </w:p>
        </w:tc>
      </w:tr>
    </w:tbl>
    <w:p w14:paraId="67A6B89C" w14:textId="77777777" w:rsidR="006C0974" w:rsidRPr="004D6E97" w:rsidRDefault="006C0974" w:rsidP="00C505E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19E2E366" w14:textId="77777777" w:rsidTr="00C505E8">
        <w:trPr>
          <w:cantSplit/>
        </w:trPr>
        <w:tc>
          <w:tcPr>
            <w:tcW w:w="9016" w:type="dxa"/>
            <w:shd w:val="clear" w:color="auto" w:fill="D9D9D9" w:themeFill="background1" w:themeFillShade="D9"/>
          </w:tcPr>
          <w:p w14:paraId="02052180" w14:textId="77777777" w:rsidR="006C0974" w:rsidRPr="004D6E97" w:rsidRDefault="006C0974" w:rsidP="00C505E8">
            <w:pPr>
              <w:spacing w:before="0" w:after="0"/>
              <w:rPr>
                <w:rFonts w:cs="Arial"/>
              </w:rPr>
            </w:pPr>
            <w:r w:rsidRPr="004D6E97">
              <w:rPr>
                <w:rFonts w:cs="Arial"/>
                <w:b/>
              </w:rPr>
              <w:t>Responsibilities of the role</w:t>
            </w:r>
          </w:p>
        </w:tc>
      </w:tr>
      <w:tr w:rsidR="006C0974" w:rsidRPr="004D6E97" w14:paraId="5054AFB7" w14:textId="77777777" w:rsidTr="004D6E97">
        <w:trPr>
          <w:cantSplit/>
          <w:trHeight w:val="756"/>
        </w:trPr>
        <w:tc>
          <w:tcPr>
            <w:tcW w:w="9016" w:type="dxa"/>
          </w:tcPr>
          <w:p w14:paraId="303A86DE" w14:textId="77777777" w:rsidR="006C0974" w:rsidRPr="004D6E97" w:rsidRDefault="006C0974" w:rsidP="00C505E8">
            <w:pPr>
              <w:spacing w:before="0" w:after="0"/>
              <w:rPr>
                <w:rFonts w:cs="Arial"/>
              </w:rPr>
            </w:pPr>
          </w:p>
        </w:tc>
      </w:tr>
    </w:tbl>
    <w:p w14:paraId="5BE5DABE" w14:textId="77777777" w:rsidR="006C0974" w:rsidRPr="004D6E97" w:rsidRDefault="006C0974" w:rsidP="00C505E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1C25942F" w14:textId="77777777" w:rsidTr="00C505E8">
        <w:trPr>
          <w:cantSplit/>
        </w:trPr>
        <w:tc>
          <w:tcPr>
            <w:tcW w:w="9016" w:type="dxa"/>
            <w:shd w:val="clear" w:color="auto" w:fill="D9D9D9" w:themeFill="background1" w:themeFillShade="D9"/>
          </w:tcPr>
          <w:p w14:paraId="1C058E02" w14:textId="0E29CFD7" w:rsidR="006C0974" w:rsidRPr="004D6E97" w:rsidRDefault="006C0974" w:rsidP="00C505E8">
            <w:pPr>
              <w:spacing w:before="0" w:after="0"/>
              <w:rPr>
                <w:rFonts w:cs="Arial"/>
              </w:rPr>
            </w:pPr>
            <w:r w:rsidRPr="004D6E97">
              <w:rPr>
                <w:rFonts w:cs="Arial"/>
                <w:b/>
              </w:rPr>
              <w:t xml:space="preserve">Codes of </w:t>
            </w:r>
            <w:r w:rsidR="00C505E8">
              <w:rPr>
                <w:rFonts w:cs="Arial"/>
                <w:b/>
              </w:rPr>
              <w:t>p</w:t>
            </w:r>
            <w:r w:rsidRPr="004D6E97">
              <w:rPr>
                <w:rFonts w:cs="Arial"/>
                <w:b/>
              </w:rPr>
              <w:t xml:space="preserve">ractice or </w:t>
            </w:r>
            <w:r w:rsidR="00C505E8">
              <w:rPr>
                <w:rFonts w:cs="Arial"/>
                <w:b/>
              </w:rPr>
              <w:t>l</w:t>
            </w:r>
            <w:r w:rsidRPr="004D6E97">
              <w:rPr>
                <w:rFonts w:cs="Arial"/>
                <w:b/>
              </w:rPr>
              <w:t>egislation regulating this role</w:t>
            </w:r>
          </w:p>
        </w:tc>
      </w:tr>
      <w:tr w:rsidR="006C0974" w:rsidRPr="004D6E97" w14:paraId="229AB4A8" w14:textId="77777777" w:rsidTr="004D6E97">
        <w:trPr>
          <w:cantSplit/>
          <w:trHeight w:val="586"/>
        </w:trPr>
        <w:tc>
          <w:tcPr>
            <w:tcW w:w="9016" w:type="dxa"/>
          </w:tcPr>
          <w:p w14:paraId="68B27E0D" w14:textId="77777777" w:rsidR="006C0974" w:rsidRPr="004D6E97" w:rsidRDefault="006C0974" w:rsidP="00C505E8">
            <w:pPr>
              <w:spacing w:before="0" w:after="0"/>
              <w:rPr>
                <w:rFonts w:cs="Arial"/>
              </w:rPr>
            </w:pPr>
          </w:p>
        </w:tc>
      </w:tr>
    </w:tbl>
    <w:p w14:paraId="24115525" w14:textId="77777777" w:rsidR="006C0974" w:rsidRPr="004D6E97" w:rsidRDefault="006C0974" w:rsidP="00C505E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2F0524AC" w14:textId="77777777" w:rsidTr="00C505E8">
        <w:trPr>
          <w:cantSplit/>
        </w:trPr>
        <w:tc>
          <w:tcPr>
            <w:tcW w:w="9016" w:type="dxa"/>
            <w:shd w:val="clear" w:color="auto" w:fill="D9D9D9" w:themeFill="background1" w:themeFillShade="D9"/>
          </w:tcPr>
          <w:p w14:paraId="47FC2430" w14:textId="77777777" w:rsidR="006C0974" w:rsidRPr="004D6E97" w:rsidRDefault="006C0974" w:rsidP="00C505E8">
            <w:pPr>
              <w:spacing w:before="0" w:after="0"/>
              <w:rPr>
                <w:rFonts w:cs="Arial"/>
              </w:rPr>
            </w:pPr>
            <w:r w:rsidRPr="004D6E97">
              <w:rPr>
                <w:rFonts w:cs="Arial"/>
                <w:b/>
              </w:rPr>
              <w:t>Skills required for the role</w:t>
            </w:r>
          </w:p>
        </w:tc>
      </w:tr>
      <w:tr w:rsidR="006C0974" w:rsidRPr="004D6E97" w14:paraId="45B84EBF" w14:textId="77777777" w:rsidTr="004D6E97">
        <w:trPr>
          <w:cantSplit/>
          <w:trHeight w:val="1189"/>
        </w:trPr>
        <w:tc>
          <w:tcPr>
            <w:tcW w:w="9016" w:type="dxa"/>
          </w:tcPr>
          <w:p w14:paraId="735CAF27" w14:textId="77777777" w:rsidR="006C0974" w:rsidRPr="004D6E97" w:rsidRDefault="006C0974" w:rsidP="00C505E8">
            <w:pPr>
              <w:spacing w:before="0" w:after="0"/>
              <w:rPr>
                <w:rFonts w:cs="Arial"/>
              </w:rPr>
            </w:pPr>
          </w:p>
        </w:tc>
      </w:tr>
    </w:tbl>
    <w:p w14:paraId="4AB1DEA9" w14:textId="77777777" w:rsidR="006C0974" w:rsidRPr="004D6E97" w:rsidRDefault="006C0974" w:rsidP="00C505E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3C5D48E4" w14:textId="77777777" w:rsidTr="00C505E8">
        <w:trPr>
          <w:cantSplit/>
        </w:trPr>
        <w:tc>
          <w:tcPr>
            <w:tcW w:w="9016" w:type="dxa"/>
            <w:shd w:val="clear" w:color="auto" w:fill="D9D9D9" w:themeFill="background1" w:themeFillShade="D9"/>
          </w:tcPr>
          <w:p w14:paraId="24B7DB1A" w14:textId="77777777" w:rsidR="006C0974" w:rsidRPr="004D6E97" w:rsidRDefault="006C0974" w:rsidP="00C505E8">
            <w:pPr>
              <w:spacing w:before="0" w:after="0"/>
              <w:rPr>
                <w:rFonts w:cs="Arial"/>
              </w:rPr>
            </w:pPr>
            <w:r w:rsidRPr="004D6E97">
              <w:rPr>
                <w:rFonts w:cs="Arial"/>
                <w:b/>
              </w:rPr>
              <w:t>Qualifications or training needed for the role</w:t>
            </w:r>
          </w:p>
        </w:tc>
      </w:tr>
      <w:tr w:rsidR="006C0974" w:rsidRPr="004D6E97" w14:paraId="6F8C210F" w14:textId="77777777" w:rsidTr="004D6E97">
        <w:trPr>
          <w:cantSplit/>
          <w:trHeight w:val="1305"/>
        </w:trPr>
        <w:tc>
          <w:tcPr>
            <w:tcW w:w="9016" w:type="dxa"/>
          </w:tcPr>
          <w:p w14:paraId="61C22180" w14:textId="77777777" w:rsidR="006C0974" w:rsidRPr="004D6E97" w:rsidRDefault="006C0974" w:rsidP="00C505E8">
            <w:pPr>
              <w:spacing w:before="0" w:after="0"/>
              <w:rPr>
                <w:rFonts w:cs="Arial"/>
              </w:rPr>
            </w:pPr>
          </w:p>
        </w:tc>
      </w:tr>
    </w:tbl>
    <w:p w14:paraId="6DDD3C6D" w14:textId="77777777" w:rsidR="006C0974" w:rsidRPr="004D6E97" w:rsidRDefault="006C0974" w:rsidP="00C505E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6C0974" w:rsidRPr="004D6E97" w14:paraId="27163966" w14:textId="77777777" w:rsidTr="00C505E8">
        <w:trPr>
          <w:cantSplit/>
        </w:trPr>
        <w:tc>
          <w:tcPr>
            <w:tcW w:w="9016" w:type="dxa"/>
            <w:shd w:val="clear" w:color="auto" w:fill="D9D9D9" w:themeFill="background1" w:themeFillShade="D9"/>
          </w:tcPr>
          <w:p w14:paraId="5B6404BA" w14:textId="77777777" w:rsidR="006C0974" w:rsidRPr="004D6E97" w:rsidRDefault="006C0974" w:rsidP="00C505E8">
            <w:pPr>
              <w:spacing w:before="0" w:after="0"/>
              <w:rPr>
                <w:rFonts w:cs="Arial"/>
              </w:rPr>
            </w:pPr>
            <w:r w:rsidRPr="004D6E97">
              <w:rPr>
                <w:rFonts w:cs="Arial"/>
                <w:b/>
              </w:rPr>
              <w:t>Why is safeguarding important in the role you have chosen?</w:t>
            </w:r>
          </w:p>
        </w:tc>
      </w:tr>
      <w:tr w:rsidR="006C0974" w:rsidRPr="004D6E97" w14:paraId="401DE7D2" w14:textId="77777777" w:rsidTr="004D6E97">
        <w:trPr>
          <w:cantSplit/>
          <w:trHeight w:val="1309"/>
        </w:trPr>
        <w:tc>
          <w:tcPr>
            <w:tcW w:w="9016" w:type="dxa"/>
          </w:tcPr>
          <w:p w14:paraId="1AA4D220" w14:textId="77777777" w:rsidR="006C0974" w:rsidRPr="004D6E97" w:rsidRDefault="006C0974" w:rsidP="00C505E8">
            <w:pPr>
              <w:spacing w:before="0" w:after="0"/>
              <w:rPr>
                <w:rFonts w:cs="Arial"/>
              </w:rPr>
            </w:pPr>
          </w:p>
        </w:tc>
      </w:tr>
    </w:tbl>
    <w:p w14:paraId="56534718" w14:textId="40406DCF" w:rsidR="006C0974" w:rsidRDefault="006C0974" w:rsidP="00C505E8">
      <w:pPr>
        <w:pStyle w:val="Heading2"/>
        <w:pageBreakBefore/>
        <w:spacing w:before="0" w:after="0"/>
      </w:pPr>
      <w:bookmarkStart w:id="11" w:name="_Toc74221683"/>
      <w:r w:rsidRPr="004D6E97">
        <w:lastRenderedPageBreak/>
        <w:t>Appendix 2</w:t>
      </w:r>
      <w:bookmarkEnd w:id="11"/>
      <w:r w:rsidRPr="004D6E97">
        <w:t xml:space="preserve">: </w:t>
      </w:r>
      <w:r w:rsidR="00083A39">
        <w:t>c</w:t>
      </w:r>
      <w:r w:rsidRPr="004D6E97">
        <w:t xml:space="preserve">onfidential </w:t>
      </w:r>
      <w:r w:rsidR="00083A39">
        <w:t>p</w:t>
      </w:r>
      <w:r w:rsidRPr="004D6E97">
        <w:t xml:space="preserve">atient </w:t>
      </w:r>
      <w:r w:rsidR="00083A39">
        <w:t>r</w:t>
      </w:r>
      <w:r w:rsidRPr="004D6E97">
        <w:t xml:space="preserve">ecord </w:t>
      </w:r>
      <w:r w:rsidR="00083A39">
        <w:t>f</w:t>
      </w:r>
      <w:r w:rsidRPr="004D6E97">
        <w:t>orm</w:t>
      </w:r>
    </w:p>
    <w:p w14:paraId="27CD9F12" w14:textId="77777777" w:rsidR="00C505E8" w:rsidRPr="00C505E8" w:rsidRDefault="00C505E8" w:rsidP="00083A39">
      <w:pPr>
        <w:spacing w:before="0" w:after="0"/>
      </w:pPr>
    </w:p>
    <w:tbl>
      <w:tblPr>
        <w:tblStyle w:val="TableGrid"/>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298"/>
        <w:gridCol w:w="2385"/>
        <w:gridCol w:w="271"/>
        <w:gridCol w:w="935"/>
        <w:gridCol w:w="1466"/>
        <w:gridCol w:w="2928"/>
        <w:gridCol w:w="1091"/>
      </w:tblGrid>
      <w:tr w:rsidR="006C0974" w:rsidRPr="004D6E97" w14:paraId="3267E037" w14:textId="77777777" w:rsidTr="004D6E97">
        <w:trPr>
          <w:cantSplit/>
          <w:jc w:val="center"/>
        </w:trPr>
        <w:tc>
          <w:tcPr>
            <w:tcW w:w="4889" w:type="dxa"/>
            <w:gridSpan w:val="4"/>
            <w:shd w:val="clear" w:color="auto" w:fill="auto"/>
          </w:tcPr>
          <w:p w14:paraId="53DB3B75" w14:textId="35E21070" w:rsidR="006C0974" w:rsidRPr="004D6E97" w:rsidRDefault="006C0974" w:rsidP="00C505E8">
            <w:pPr>
              <w:spacing w:before="0" w:after="0"/>
              <w:rPr>
                <w:rFonts w:cs="Arial"/>
              </w:rPr>
            </w:pPr>
            <w:r w:rsidRPr="004D6E97">
              <w:rPr>
                <w:rFonts w:cs="Arial"/>
                <w:b/>
              </w:rPr>
              <w:t xml:space="preserve">Confidential </w:t>
            </w:r>
            <w:r w:rsidR="00083A39">
              <w:rPr>
                <w:rFonts w:cs="Arial"/>
                <w:b/>
              </w:rPr>
              <w:t>p</w:t>
            </w:r>
            <w:r w:rsidRPr="004D6E97">
              <w:rPr>
                <w:rFonts w:cs="Arial"/>
                <w:b/>
              </w:rPr>
              <w:t xml:space="preserve">atient </w:t>
            </w:r>
            <w:r w:rsidR="00083A39">
              <w:rPr>
                <w:rFonts w:cs="Arial"/>
                <w:b/>
              </w:rPr>
              <w:t>r</w:t>
            </w:r>
            <w:r w:rsidRPr="004D6E97">
              <w:rPr>
                <w:rFonts w:cs="Arial"/>
                <w:b/>
              </w:rPr>
              <w:t xml:space="preserve">ecord </w:t>
            </w:r>
            <w:r w:rsidR="00083A39">
              <w:rPr>
                <w:rFonts w:cs="Arial"/>
                <w:b/>
              </w:rPr>
              <w:t>f</w:t>
            </w:r>
            <w:r w:rsidRPr="004D6E97">
              <w:rPr>
                <w:rFonts w:cs="Arial"/>
                <w:b/>
              </w:rPr>
              <w:t>orm</w:t>
            </w:r>
          </w:p>
        </w:tc>
        <w:tc>
          <w:tcPr>
            <w:tcW w:w="5485" w:type="dxa"/>
            <w:gridSpan w:val="3"/>
            <w:shd w:val="clear" w:color="auto" w:fill="auto"/>
          </w:tcPr>
          <w:p w14:paraId="1C84EC3F" w14:textId="77777777" w:rsidR="006C0974" w:rsidRPr="008A1EBE" w:rsidRDefault="006C0974" w:rsidP="00C505E8">
            <w:pPr>
              <w:spacing w:before="0" w:after="0"/>
              <w:rPr>
                <w:rFonts w:cs="Arial"/>
                <w:b/>
                <w:bCs/>
              </w:rPr>
            </w:pPr>
            <w:r w:rsidRPr="008A1EBE">
              <w:rPr>
                <w:rFonts w:cs="Arial"/>
                <w:b/>
                <w:bCs/>
              </w:rPr>
              <w:t>Learner name:</w:t>
            </w:r>
          </w:p>
        </w:tc>
      </w:tr>
      <w:tr w:rsidR="006C0974" w:rsidRPr="004D6E97" w14:paraId="0EB14E57" w14:textId="77777777" w:rsidTr="004D6E97">
        <w:trPr>
          <w:cantSplit/>
          <w:jc w:val="center"/>
        </w:trPr>
        <w:tc>
          <w:tcPr>
            <w:tcW w:w="3954" w:type="dxa"/>
            <w:gridSpan w:val="3"/>
            <w:shd w:val="clear" w:color="auto" w:fill="auto"/>
          </w:tcPr>
          <w:p w14:paraId="561161B7" w14:textId="77777777" w:rsidR="006C0974" w:rsidRPr="004D6E97" w:rsidRDefault="006C0974" w:rsidP="00C505E8">
            <w:pPr>
              <w:spacing w:before="0" w:after="0"/>
              <w:rPr>
                <w:rFonts w:cs="Arial"/>
                <w:b/>
              </w:rPr>
            </w:pPr>
            <w:r w:rsidRPr="004D6E97">
              <w:rPr>
                <w:rFonts w:cs="Arial"/>
                <w:b/>
              </w:rPr>
              <w:t>Name:</w:t>
            </w:r>
          </w:p>
          <w:p w14:paraId="73DE8B1C" w14:textId="77777777" w:rsidR="006C0974" w:rsidRPr="004D6E97" w:rsidRDefault="006C0974" w:rsidP="00C505E8">
            <w:pPr>
              <w:pStyle w:val="ListParagraph"/>
              <w:numPr>
                <w:ilvl w:val="0"/>
                <w:numId w:val="11"/>
              </w:numPr>
              <w:spacing w:before="0" w:after="0"/>
              <w:contextualSpacing/>
              <w:rPr>
                <w:rFonts w:cs="Arial"/>
              </w:rPr>
            </w:pPr>
            <w:r w:rsidRPr="004D6E97">
              <w:rPr>
                <w:rFonts w:cs="Arial"/>
              </w:rPr>
              <w:t>Patient</w:t>
            </w:r>
          </w:p>
        </w:tc>
        <w:tc>
          <w:tcPr>
            <w:tcW w:w="2401" w:type="dxa"/>
            <w:gridSpan w:val="2"/>
            <w:shd w:val="clear" w:color="auto" w:fill="auto"/>
          </w:tcPr>
          <w:p w14:paraId="3B8BA503" w14:textId="7FCF303F" w:rsidR="006C0974" w:rsidRPr="004D6E97" w:rsidRDefault="006C0974" w:rsidP="00C505E8">
            <w:pPr>
              <w:spacing w:before="0" w:after="0"/>
              <w:rPr>
                <w:rFonts w:cs="Arial"/>
                <w:b/>
              </w:rPr>
            </w:pPr>
            <w:r w:rsidRPr="004D6E97">
              <w:rPr>
                <w:rFonts w:cs="Arial"/>
                <w:b/>
              </w:rPr>
              <w:t xml:space="preserve">Date of </w:t>
            </w:r>
            <w:r w:rsidR="00083A39">
              <w:rPr>
                <w:rFonts w:cs="Arial"/>
                <w:b/>
              </w:rPr>
              <w:t>b</w:t>
            </w:r>
            <w:r w:rsidRPr="004D6E97">
              <w:rPr>
                <w:rFonts w:cs="Arial"/>
                <w:b/>
              </w:rPr>
              <w:t>irth:</w:t>
            </w:r>
          </w:p>
          <w:p w14:paraId="77463708" w14:textId="77777777" w:rsidR="006C0974" w:rsidRPr="004D6E97" w:rsidRDefault="006C0974" w:rsidP="00C505E8">
            <w:pPr>
              <w:spacing w:before="0" w:after="0"/>
              <w:rPr>
                <w:rFonts w:cs="Arial"/>
              </w:rPr>
            </w:pPr>
            <w:r w:rsidRPr="004D6E97">
              <w:rPr>
                <w:rFonts w:cs="Arial"/>
              </w:rPr>
              <w:t>01.01.1982</w:t>
            </w:r>
          </w:p>
        </w:tc>
        <w:tc>
          <w:tcPr>
            <w:tcW w:w="4019" w:type="dxa"/>
            <w:gridSpan w:val="2"/>
            <w:shd w:val="clear" w:color="auto" w:fill="auto"/>
          </w:tcPr>
          <w:p w14:paraId="5BBA3108" w14:textId="77777777" w:rsidR="006C0974" w:rsidRPr="004D6E97" w:rsidRDefault="006C0974" w:rsidP="00C505E8">
            <w:pPr>
              <w:spacing w:before="0" w:after="0"/>
              <w:rPr>
                <w:rFonts w:cs="Arial"/>
                <w:b/>
              </w:rPr>
            </w:pPr>
            <w:r w:rsidRPr="004D6E97">
              <w:rPr>
                <w:rFonts w:cs="Arial"/>
                <w:b/>
              </w:rPr>
              <w:t>Address:</w:t>
            </w:r>
          </w:p>
          <w:p w14:paraId="10F7D4F4" w14:textId="77777777" w:rsidR="006C0974" w:rsidRPr="004D6E97" w:rsidRDefault="006C0974" w:rsidP="00C505E8">
            <w:pPr>
              <w:spacing w:before="0" w:after="0"/>
              <w:rPr>
                <w:rFonts w:cs="Arial"/>
              </w:rPr>
            </w:pPr>
            <w:r w:rsidRPr="004D6E97">
              <w:rPr>
                <w:rFonts w:cs="Arial"/>
              </w:rPr>
              <w:t>1 That Road, This Town, AA1 2BB</w:t>
            </w:r>
          </w:p>
        </w:tc>
      </w:tr>
      <w:tr w:rsidR="006C0974" w:rsidRPr="004D6E97" w14:paraId="6D0BC011" w14:textId="77777777" w:rsidTr="004D6E97">
        <w:trPr>
          <w:cantSplit/>
          <w:jc w:val="center"/>
        </w:trPr>
        <w:tc>
          <w:tcPr>
            <w:tcW w:w="1298" w:type="dxa"/>
            <w:shd w:val="clear" w:color="auto" w:fill="auto"/>
          </w:tcPr>
          <w:p w14:paraId="43170DD6" w14:textId="77777777" w:rsidR="006C0974" w:rsidRPr="004D6E97" w:rsidRDefault="006C0974" w:rsidP="00C505E8">
            <w:pPr>
              <w:spacing w:before="0" w:after="0"/>
              <w:rPr>
                <w:rFonts w:cs="Arial"/>
                <w:u w:val="single"/>
              </w:rPr>
            </w:pPr>
            <w:r w:rsidRPr="004D6E97">
              <w:rPr>
                <w:rFonts w:cs="Arial"/>
                <w:b/>
              </w:rPr>
              <w:t>Date and time</w:t>
            </w:r>
          </w:p>
        </w:tc>
        <w:tc>
          <w:tcPr>
            <w:tcW w:w="2385" w:type="dxa"/>
            <w:shd w:val="clear" w:color="auto" w:fill="auto"/>
          </w:tcPr>
          <w:p w14:paraId="667AA75A" w14:textId="77777777" w:rsidR="006C0974" w:rsidRPr="004D6E97" w:rsidRDefault="006C0974" w:rsidP="00C505E8">
            <w:pPr>
              <w:spacing w:before="0" w:after="0"/>
              <w:rPr>
                <w:rFonts w:cs="Arial"/>
                <w:u w:val="single"/>
              </w:rPr>
            </w:pPr>
            <w:r w:rsidRPr="004D6E97">
              <w:rPr>
                <w:rFonts w:cs="Arial"/>
                <w:b/>
              </w:rPr>
              <w:t>Physiological measure taken</w:t>
            </w:r>
          </w:p>
        </w:tc>
        <w:tc>
          <w:tcPr>
            <w:tcW w:w="1206" w:type="dxa"/>
            <w:gridSpan w:val="2"/>
            <w:shd w:val="clear" w:color="auto" w:fill="auto"/>
          </w:tcPr>
          <w:p w14:paraId="0A731505" w14:textId="77777777" w:rsidR="006C0974" w:rsidRPr="004D6E97" w:rsidRDefault="006C0974" w:rsidP="00C505E8">
            <w:pPr>
              <w:spacing w:before="0" w:after="0"/>
              <w:rPr>
                <w:rFonts w:cs="Arial"/>
              </w:rPr>
            </w:pPr>
            <w:r w:rsidRPr="004D6E97">
              <w:rPr>
                <w:rFonts w:cs="Arial"/>
                <w:b/>
              </w:rPr>
              <w:t>Result</w:t>
            </w:r>
          </w:p>
        </w:tc>
        <w:tc>
          <w:tcPr>
            <w:tcW w:w="4394" w:type="dxa"/>
            <w:gridSpan w:val="2"/>
            <w:shd w:val="clear" w:color="auto" w:fill="auto"/>
          </w:tcPr>
          <w:p w14:paraId="7BFA14D0" w14:textId="77777777" w:rsidR="006C0974" w:rsidRPr="004D6E97" w:rsidRDefault="006C0974" w:rsidP="00C505E8">
            <w:pPr>
              <w:spacing w:before="0" w:after="0"/>
              <w:rPr>
                <w:rFonts w:cs="Arial"/>
                <w:u w:val="single"/>
              </w:rPr>
            </w:pPr>
            <w:r w:rsidRPr="004D6E97">
              <w:rPr>
                <w:rFonts w:cs="Arial"/>
                <w:b/>
              </w:rPr>
              <w:t xml:space="preserve">Case </w:t>
            </w:r>
            <w:proofErr w:type="gramStart"/>
            <w:r w:rsidRPr="004D6E97">
              <w:rPr>
                <w:rFonts w:cs="Arial"/>
                <w:b/>
              </w:rPr>
              <w:t>note</w:t>
            </w:r>
            <w:proofErr w:type="gramEnd"/>
            <w:r w:rsidRPr="004D6E97">
              <w:rPr>
                <w:rFonts w:cs="Arial"/>
                <w:b/>
              </w:rPr>
              <w:t xml:space="preserve"> information</w:t>
            </w:r>
          </w:p>
        </w:tc>
        <w:tc>
          <w:tcPr>
            <w:tcW w:w="1091" w:type="dxa"/>
            <w:shd w:val="clear" w:color="auto" w:fill="auto"/>
          </w:tcPr>
          <w:p w14:paraId="43FD7203" w14:textId="77777777" w:rsidR="006C0974" w:rsidRPr="004D6E97" w:rsidRDefault="006C0974" w:rsidP="00C505E8">
            <w:pPr>
              <w:spacing w:before="0" w:after="0"/>
              <w:rPr>
                <w:rFonts w:cs="Arial"/>
                <w:u w:val="single"/>
              </w:rPr>
            </w:pPr>
            <w:r w:rsidRPr="004D6E97">
              <w:rPr>
                <w:rFonts w:cs="Arial"/>
                <w:b/>
              </w:rPr>
              <w:t>Initials</w:t>
            </w:r>
          </w:p>
        </w:tc>
      </w:tr>
      <w:tr w:rsidR="006C0974" w:rsidRPr="004D6E97" w14:paraId="336F2889" w14:textId="77777777" w:rsidTr="004D6E97">
        <w:trPr>
          <w:cantSplit/>
          <w:jc w:val="center"/>
        </w:trPr>
        <w:tc>
          <w:tcPr>
            <w:tcW w:w="1298" w:type="dxa"/>
            <w:shd w:val="clear" w:color="auto" w:fill="auto"/>
          </w:tcPr>
          <w:p w14:paraId="76D44A5A" w14:textId="77777777" w:rsidR="006C0974" w:rsidRPr="004D6E97" w:rsidRDefault="006C0974" w:rsidP="00C505E8">
            <w:pPr>
              <w:spacing w:before="0" w:after="0"/>
              <w:rPr>
                <w:rFonts w:cs="Arial"/>
              </w:rPr>
            </w:pPr>
          </w:p>
        </w:tc>
        <w:tc>
          <w:tcPr>
            <w:tcW w:w="2385" w:type="dxa"/>
            <w:shd w:val="clear" w:color="auto" w:fill="auto"/>
          </w:tcPr>
          <w:p w14:paraId="49355A67" w14:textId="77777777" w:rsidR="006C0974" w:rsidRPr="004D6E97" w:rsidRDefault="006C0974" w:rsidP="00C505E8">
            <w:pPr>
              <w:spacing w:before="0" w:after="0"/>
              <w:rPr>
                <w:rFonts w:cs="Arial"/>
              </w:rPr>
            </w:pPr>
          </w:p>
        </w:tc>
        <w:tc>
          <w:tcPr>
            <w:tcW w:w="1206" w:type="dxa"/>
            <w:gridSpan w:val="2"/>
            <w:shd w:val="clear" w:color="auto" w:fill="auto"/>
          </w:tcPr>
          <w:p w14:paraId="1ED9F710" w14:textId="77777777" w:rsidR="006C0974" w:rsidRPr="004D6E97" w:rsidRDefault="006C0974" w:rsidP="00C505E8">
            <w:pPr>
              <w:spacing w:before="0" w:after="0"/>
              <w:rPr>
                <w:rFonts w:cs="Arial"/>
              </w:rPr>
            </w:pPr>
          </w:p>
        </w:tc>
        <w:tc>
          <w:tcPr>
            <w:tcW w:w="4394" w:type="dxa"/>
            <w:gridSpan w:val="2"/>
            <w:shd w:val="clear" w:color="auto" w:fill="auto"/>
          </w:tcPr>
          <w:p w14:paraId="2AE7EBE4" w14:textId="77777777" w:rsidR="006C0974" w:rsidRPr="004D6E97" w:rsidRDefault="006C0974" w:rsidP="00C505E8">
            <w:pPr>
              <w:spacing w:before="0" w:after="0"/>
              <w:rPr>
                <w:rFonts w:cs="Arial"/>
              </w:rPr>
            </w:pPr>
          </w:p>
        </w:tc>
        <w:tc>
          <w:tcPr>
            <w:tcW w:w="1091" w:type="dxa"/>
            <w:shd w:val="clear" w:color="auto" w:fill="auto"/>
          </w:tcPr>
          <w:p w14:paraId="1E5163D2" w14:textId="77777777" w:rsidR="006C0974" w:rsidRPr="004D6E97" w:rsidRDefault="006C0974" w:rsidP="00C505E8">
            <w:pPr>
              <w:spacing w:before="0" w:after="0"/>
              <w:rPr>
                <w:rFonts w:cs="Arial"/>
              </w:rPr>
            </w:pPr>
          </w:p>
        </w:tc>
      </w:tr>
    </w:tbl>
    <w:p w14:paraId="4A72E0EB" w14:textId="373462E8" w:rsidR="006C0974" w:rsidRPr="004D6E97" w:rsidRDefault="006C0974" w:rsidP="00D263A1">
      <w:pPr>
        <w:pStyle w:val="Heading2"/>
        <w:pageBreakBefore/>
        <w:spacing w:before="0" w:after="0"/>
      </w:pPr>
      <w:bookmarkStart w:id="12" w:name="_Toc74221684"/>
      <w:r w:rsidRPr="004D6E97">
        <w:lastRenderedPageBreak/>
        <w:t>Appendix 3</w:t>
      </w:r>
      <w:bookmarkEnd w:id="12"/>
      <w:r w:rsidRPr="004D6E97">
        <w:t xml:space="preserve">: </w:t>
      </w:r>
      <w:r w:rsidR="00260021">
        <w:t>t</w:t>
      </w:r>
      <w:r w:rsidRPr="004D6E97">
        <w:t xml:space="preserve">ranscript for </w:t>
      </w:r>
      <w:r w:rsidR="0034116F">
        <w:t xml:space="preserve">critical care </w:t>
      </w:r>
      <w:r w:rsidRPr="0034116F">
        <w:t>video</w:t>
      </w:r>
    </w:p>
    <w:p w14:paraId="5212EE8A" w14:textId="77777777" w:rsidR="00D263A1" w:rsidRDefault="00D263A1" w:rsidP="00D263A1">
      <w:pPr>
        <w:spacing w:before="0" w:after="0"/>
        <w:rPr>
          <w:rFonts w:cs="Arial"/>
        </w:rPr>
      </w:pPr>
    </w:p>
    <w:p w14:paraId="342B6659" w14:textId="29E1AF68" w:rsidR="006C0974" w:rsidRPr="004D6E97" w:rsidRDefault="006C0974" w:rsidP="00D263A1">
      <w:pPr>
        <w:spacing w:before="0" w:after="0"/>
        <w:rPr>
          <w:rFonts w:cs="Arial"/>
        </w:rPr>
      </w:pPr>
      <w:r w:rsidRPr="004D6E97">
        <w:rPr>
          <w:rFonts w:cs="Arial"/>
        </w:rPr>
        <w:t>Staff: Hi Inez.</w:t>
      </w:r>
    </w:p>
    <w:p w14:paraId="6D9B2403" w14:textId="77777777" w:rsidR="00D263A1" w:rsidRDefault="00D263A1" w:rsidP="00D263A1">
      <w:pPr>
        <w:spacing w:before="0" w:after="0"/>
        <w:rPr>
          <w:rFonts w:cs="Arial"/>
        </w:rPr>
      </w:pPr>
    </w:p>
    <w:p w14:paraId="0002290C" w14:textId="3B560218" w:rsidR="006C0974" w:rsidRPr="004D6E97" w:rsidRDefault="006C0974" w:rsidP="00D263A1">
      <w:pPr>
        <w:spacing w:before="0" w:after="0"/>
        <w:rPr>
          <w:rFonts w:cs="Arial"/>
        </w:rPr>
      </w:pPr>
      <w:r w:rsidRPr="004D6E97">
        <w:rPr>
          <w:rFonts w:cs="Arial"/>
        </w:rPr>
        <w:t>Inez: Hi.</w:t>
      </w:r>
    </w:p>
    <w:p w14:paraId="62E5F49D" w14:textId="77777777" w:rsidR="00D263A1" w:rsidRDefault="00D263A1" w:rsidP="00D263A1">
      <w:pPr>
        <w:spacing w:before="0" w:after="0"/>
        <w:rPr>
          <w:rFonts w:cs="Arial"/>
        </w:rPr>
      </w:pPr>
    </w:p>
    <w:p w14:paraId="6DED5420" w14:textId="73C18A5D" w:rsidR="006C0974" w:rsidRPr="004D6E97" w:rsidRDefault="006C0974" w:rsidP="00D263A1">
      <w:pPr>
        <w:spacing w:before="0" w:after="0"/>
        <w:rPr>
          <w:rFonts w:cs="Arial"/>
        </w:rPr>
      </w:pPr>
      <w:r w:rsidRPr="004D6E97">
        <w:rPr>
          <w:rFonts w:cs="Arial"/>
        </w:rPr>
        <w:t>Staff: How are you doing?</w:t>
      </w:r>
    </w:p>
    <w:p w14:paraId="58B4303F" w14:textId="77777777" w:rsidR="00D263A1" w:rsidRDefault="00D263A1" w:rsidP="00D263A1">
      <w:pPr>
        <w:spacing w:before="0" w:after="0"/>
        <w:rPr>
          <w:rFonts w:cs="Arial"/>
        </w:rPr>
      </w:pPr>
    </w:p>
    <w:p w14:paraId="44C13441" w14:textId="2AE61B5B" w:rsidR="006C0974" w:rsidRPr="004D6E97" w:rsidRDefault="006C0974" w:rsidP="00D263A1">
      <w:pPr>
        <w:spacing w:before="0" w:after="0"/>
        <w:rPr>
          <w:rFonts w:cs="Arial"/>
        </w:rPr>
      </w:pPr>
      <w:r w:rsidRPr="004D6E97">
        <w:rPr>
          <w:rFonts w:cs="Arial"/>
        </w:rPr>
        <w:t>Inez: Okay.</w:t>
      </w:r>
    </w:p>
    <w:p w14:paraId="428850CE" w14:textId="77777777" w:rsidR="00D263A1" w:rsidRDefault="00D263A1" w:rsidP="00D263A1">
      <w:pPr>
        <w:spacing w:before="0" w:after="0"/>
        <w:rPr>
          <w:rFonts w:cs="Arial"/>
        </w:rPr>
      </w:pPr>
    </w:p>
    <w:p w14:paraId="42FE8724" w14:textId="13ABD7F3" w:rsidR="006C0974" w:rsidRPr="004D6E97" w:rsidRDefault="006C0974" w:rsidP="00D263A1">
      <w:pPr>
        <w:spacing w:before="0" w:after="0"/>
        <w:rPr>
          <w:rFonts w:cs="Arial"/>
        </w:rPr>
      </w:pPr>
      <w:r w:rsidRPr="004D6E97">
        <w:rPr>
          <w:rFonts w:cs="Arial"/>
        </w:rPr>
        <w:t>Staff: I wanted to talk to you about your pain.</w:t>
      </w:r>
    </w:p>
    <w:p w14:paraId="07F96051" w14:textId="77777777" w:rsidR="00D263A1" w:rsidRDefault="00D263A1" w:rsidP="00D263A1">
      <w:pPr>
        <w:spacing w:before="0" w:after="0"/>
        <w:rPr>
          <w:rFonts w:cs="Arial"/>
        </w:rPr>
      </w:pPr>
    </w:p>
    <w:p w14:paraId="39934EA3" w14:textId="0290CC47" w:rsidR="006C0974" w:rsidRPr="004D6E97" w:rsidRDefault="006C0974" w:rsidP="00D263A1">
      <w:pPr>
        <w:spacing w:before="0" w:after="0"/>
        <w:rPr>
          <w:rFonts w:cs="Arial"/>
        </w:rPr>
      </w:pPr>
      <w:r w:rsidRPr="004D6E97">
        <w:rPr>
          <w:rFonts w:cs="Arial"/>
        </w:rPr>
        <w:t>Inez: Okay.</w:t>
      </w:r>
    </w:p>
    <w:p w14:paraId="20AE6FB5" w14:textId="77777777" w:rsidR="00D263A1" w:rsidRDefault="00D263A1" w:rsidP="00D263A1">
      <w:pPr>
        <w:spacing w:before="0" w:after="0"/>
        <w:rPr>
          <w:rFonts w:cs="Arial"/>
        </w:rPr>
      </w:pPr>
    </w:p>
    <w:p w14:paraId="633CA5E5" w14:textId="04F0B077" w:rsidR="006C0974" w:rsidRPr="004D6E97" w:rsidRDefault="006C0974" w:rsidP="00D263A1">
      <w:pPr>
        <w:spacing w:before="0" w:after="0"/>
        <w:rPr>
          <w:rFonts w:cs="Arial"/>
        </w:rPr>
      </w:pPr>
      <w:r w:rsidRPr="004D6E97">
        <w:rPr>
          <w:rFonts w:cs="Arial"/>
        </w:rPr>
        <w:t>Staff: I know your leg pain has been an issue and that’s one of the reasons why you’re here so I wanted to come up with a realistic plan of how we can manage your pain better.</w:t>
      </w:r>
    </w:p>
    <w:p w14:paraId="272F83E2" w14:textId="77777777" w:rsidR="00D263A1" w:rsidRDefault="00D263A1" w:rsidP="00D263A1">
      <w:pPr>
        <w:spacing w:before="0" w:after="0"/>
        <w:rPr>
          <w:rFonts w:cs="Arial"/>
        </w:rPr>
      </w:pPr>
    </w:p>
    <w:p w14:paraId="28B52480" w14:textId="5F003CF6" w:rsidR="006C0974" w:rsidRPr="004D6E97" w:rsidRDefault="006C0974" w:rsidP="00D263A1">
      <w:pPr>
        <w:spacing w:before="0" w:after="0"/>
        <w:rPr>
          <w:rFonts w:cs="Arial"/>
        </w:rPr>
      </w:pPr>
      <w:r w:rsidRPr="004D6E97">
        <w:rPr>
          <w:rFonts w:cs="Arial"/>
        </w:rPr>
        <w:t>Inez: Okay.</w:t>
      </w:r>
    </w:p>
    <w:p w14:paraId="7C056B80" w14:textId="77777777" w:rsidR="00D263A1" w:rsidRDefault="00D263A1" w:rsidP="00D263A1">
      <w:pPr>
        <w:spacing w:before="0" w:after="0"/>
        <w:rPr>
          <w:rFonts w:cs="Arial"/>
        </w:rPr>
      </w:pPr>
    </w:p>
    <w:p w14:paraId="484601F7" w14:textId="64E338C3" w:rsidR="006C0974" w:rsidRPr="004D6E97" w:rsidRDefault="006C0974" w:rsidP="00D263A1">
      <w:pPr>
        <w:spacing w:before="0" w:after="0"/>
        <w:rPr>
          <w:rFonts w:cs="Arial"/>
        </w:rPr>
      </w:pPr>
      <w:r w:rsidRPr="004D6E97">
        <w:rPr>
          <w:rFonts w:cs="Arial"/>
        </w:rPr>
        <w:t>Staff: So, what’s worked for you in the past?</w:t>
      </w:r>
    </w:p>
    <w:p w14:paraId="70B0525C" w14:textId="77777777" w:rsidR="00D263A1" w:rsidRDefault="00D263A1" w:rsidP="00D263A1">
      <w:pPr>
        <w:spacing w:before="0" w:after="0"/>
        <w:rPr>
          <w:rFonts w:cs="Arial"/>
        </w:rPr>
      </w:pPr>
    </w:p>
    <w:p w14:paraId="40C634CD" w14:textId="76FA0575" w:rsidR="006C0974" w:rsidRPr="004D6E97" w:rsidRDefault="006C0974" w:rsidP="00D263A1">
      <w:pPr>
        <w:spacing w:before="0" w:after="0"/>
        <w:rPr>
          <w:rFonts w:cs="Arial"/>
        </w:rPr>
      </w:pPr>
      <w:r w:rsidRPr="004D6E97">
        <w:rPr>
          <w:rFonts w:cs="Arial"/>
        </w:rPr>
        <w:t xml:space="preserve">Inez: You know, I’ve taken multiple things like </w:t>
      </w:r>
      <w:proofErr w:type="spellStart"/>
      <w:r w:rsidRPr="004D6E97">
        <w:rPr>
          <w:rFonts w:cs="Arial"/>
        </w:rPr>
        <w:t>dilaudid</w:t>
      </w:r>
      <w:proofErr w:type="spellEnd"/>
      <w:r w:rsidRPr="004D6E97">
        <w:rPr>
          <w:rFonts w:cs="Arial"/>
        </w:rPr>
        <w:t xml:space="preserve">, </w:t>
      </w:r>
      <w:proofErr w:type="spellStart"/>
      <w:r w:rsidRPr="004D6E97">
        <w:rPr>
          <w:rFonts w:cs="Arial"/>
        </w:rPr>
        <w:t>norco</w:t>
      </w:r>
      <w:proofErr w:type="spellEnd"/>
      <w:r w:rsidRPr="004D6E97">
        <w:rPr>
          <w:rFonts w:cs="Arial"/>
        </w:rPr>
        <w:t xml:space="preserve"> and morphine.</w:t>
      </w:r>
    </w:p>
    <w:p w14:paraId="429EF3A6" w14:textId="77777777" w:rsidR="00D263A1" w:rsidRDefault="00D263A1" w:rsidP="00D263A1">
      <w:pPr>
        <w:spacing w:before="0" w:after="0"/>
        <w:rPr>
          <w:rFonts w:cs="Arial"/>
        </w:rPr>
      </w:pPr>
    </w:p>
    <w:p w14:paraId="0EE46EAC" w14:textId="3754932D" w:rsidR="006C0974" w:rsidRPr="004D6E97" w:rsidRDefault="006C0974" w:rsidP="00D263A1">
      <w:pPr>
        <w:spacing w:before="0" w:after="0"/>
        <w:rPr>
          <w:rFonts w:cs="Arial"/>
        </w:rPr>
      </w:pPr>
      <w:r w:rsidRPr="004D6E97">
        <w:rPr>
          <w:rFonts w:cs="Arial"/>
        </w:rPr>
        <w:t>Staff: Okay, and what worked the best for your pain?</w:t>
      </w:r>
    </w:p>
    <w:p w14:paraId="0585A667" w14:textId="77777777" w:rsidR="00D263A1" w:rsidRDefault="00D263A1" w:rsidP="00D263A1">
      <w:pPr>
        <w:spacing w:before="0" w:after="0"/>
        <w:rPr>
          <w:rFonts w:cs="Arial"/>
        </w:rPr>
      </w:pPr>
    </w:p>
    <w:p w14:paraId="6C7679EC" w14:textId="66F5FA06" w:rsidR="006C0974" w:rsidRPr="004D6E97" w:rsidRDefault="006C0974" w:rsidP="00D263A1">
      <w:pPr>
        <w:spacing w:before="0" w:after="0"/>
        <w:rPr>
          <w:rFonts w:cs="Arial"/>
        </w:rPr>
      </w:pPr>
      <w:r w:rsidRPr="004D6E97">
        <w:rPr>
          <w:rFonts w:cs="Arial"/>
        </w:rPr>
        <w:t xml:space="preserve">Inez: </w:t>
      </w:r>
      <w:proofErr w:type="spellStart"/>
      <w:r w:rsidRPr="004D6E97">
        <w:rPr>
          <w:rFonts w:cs="Arial"/>
        </w:rPr>
        <w:t>Dilaudid</w:t>
      </w:r>
      <w:proofErr w:type="spellEnd"/>
      <w:r w:rsidRPr="004D6E97">
        <w:rPr>
          <w:rFonts w:cs="Arial"/>
        </w:rPr>
        <w:t>.</w:t>
      </w:r>
    </w:p>
    <w:p w14:paraId="7E0D660E" w14:textId="77777777" w:rsidR="00D263A1" w:rsidRDefault="00D263A1" w:rsidP="00D263A1">
      <w:pPr>
        <w:spacing w:before="0" w:after="0"/>
        <w:rPr>
          <w:rFonts w:cs="Arial"/>
        </w:rPr>
      </w:pPr>
    </w:p>
    <w:p w14:paraId="183050D7" w14:textId="377C9872" w:rsidR="006C0974" w:rsidRPr="004D6E97" w:rsidRDefault="006C0974" w:rsidP="00D263A1">
      <w:pPr>
        <w:spacing w:before="0" w:after="0"/>
        <w:rPr>
          <w:rFonts w:cs="Arial"/>
        </w:rPr>
      </w:pPr>
      <w:r w:rsidRPr="004D6E97">
        <w:rPr>
          <w:rFonts w:cs="Arial"/>
        </w:rPr>
        <w:t xml:space="preserve">Staff: Okay, so, I’ll look in your chart and look at the doses that you’ve taken in the past. We might not be able to get rid of </w:t>
      </w:r>
      <w:r w:rsidR="00F16806">
        <w:rPr>
          <w:rFonts w:cs="Arial"/>
        </w:rPr>
        <w:t>100%</w:t>
      </w:r>
      <w:r w:rsidRPr="004D6E97">
        <w:rPr>
          <w:rFonts w:cs="Arial"/>
        </w:rPr>
        <w:t xml:space="preserve"> of your pain.</w:t>
      </w:r>
    </w:p>
    <w:p w14:paraId="26283C18" w14:textId="77777777" w:rsidR="00D263A1" w:rsidRDefault="00D263A1" w:rsidP="00D263A1">
      <w:pPr>
        <w:spacing w:before="0" w:after="0"/>
        <w:rPr>
          <w:rFonts w:cs="Arial"/>
        </w:rPr>
      </w:pPr>
    </w:p>
    <w:p w14:paraId="109A168F" w14:textId="631134EC" w:rsidR="006C0974" w:rsidRPr="004D6E97" w:rsidRDefault="006C0974" w:rsidP="00D263A1">
      <w:pPr>
        <w:spacing w:before="0" w:after="0"/>
        <w:rPr>
          <w:rFonts w:cs="Arial"/>
        </w:rPr>
      </w:pPr>
      <w:r w:rsidRPr="004D6E97">
        <w:rPr>
          <w:rFonts w:cs="Arial"/>
        </w:rPr>
        <w:t>Inez: Okay.</w:t>
      </w:r>
    </w:p>
    <w:p w14:paraId="4CBA3ED7" w14:textId="77777777" w:rsidR="00D263A1" w:rsidRDefault="00D263A1" w:rsidP="00D263A1">
      <w:pPr>
        <w:spacing w:before="0" w:after="0"/>
        <w:rPr>
          <w:rFonts w:cs="Arial"/>
        </w:rPr>
      </w:pPr>
    </w:p>
    <w:p w14:paraId="0260263F" w14:textId="784394EF" w:rsidR="006C0974" w:rsidRPr="004D6E97" w:rsidRDefault="006C0974" w:rsidP="00D263A1">
      <w:pPr>
        <w:spacing w:before="0" w:after="0"/>
        <w:rPr>
          <w:rFonts w:cs="Arial"/>
        </w:rPr>
      </w:pPr>
      <w:r w:rsidRPr="004D6E97">
        <w:rPr>
          <w:rFonts w:cs="Arial"/>
        </w:rPr>
        <w:t xml:space="preserve">Staff: Because that might require too high a dose. But what would be a realistic goal? You know, a goal that you would be comfortable with under, like, on that scale of </w:t>
      </w:r>
      <w:r w:rsidR="00F16806">
        <w:rPr>
          <w:rFonts w:cs="Arial"/>
        </w:rPr>
        <w:t>1</w:t>
      </w:r>
      <w:r w:rsidRPr="004D6E97">
        <w:rPr>
          <w:rFonts w:cs="Arial"/>
        </w:rPr>
        <w:t xml:space="preserve"> to </w:t>
      </w:r>
      <w:r w:rsidR="00F16806">
        <w:rPr>
          <w:rFonts w:cs="Arial"/>
        </w:rPr>
        <w:t>10</w:t>
      </w:r>
      <w:r w:rsidRPr="004D6E97">
        <w:rPr>
          <w:rFonts w:cs="Arial"/>
        </w:rPr>
        <w:t>.</w:t>
      </w:r>
    </w:p>
    <w:p w14:paraId="2ABAF4BA" w14:textId="77777777" w:rsidR="00D263A1" w:rsidRDefault="00D263A1" w:rsidP="00D263A1">
      <w:pPr>
        <w:spacing w:before="0" w:after="0"/>
        <w:rPr>
          <w:rFonts w:cs="Arial"/>
        </w:rPr>
      </w:pPr>
    </w:p>
    <w:p w14:paraId="3DA7FE80" w14:textId="2009958D" w:rsidR="006C0974" w:rsidRPr="004D6E97" w:rsidRDefault="006C0974" w:rsidP="00D263A1">
      <w:pPr>
        <w:spacing w:before="0" w:after="0"/>
        <w:rPr>
          <w:rFonts w:cs="Arial"/>
        </w:rPr>
      </w:pPr>
      <w:r w:rsidRPr="004D6E97">
        <w:rPr>
          <w:rFonts w:cs="Arial"/>
        </w:rPr>
        <w:t>Inez: You know, I’m at a 7 right now, so maybe about a 4.</w:t>
      </w:r>
    </w:p>
    <w:p w14:paraId="1FFE3CD7" w14:textId="77777777" w:rsidR="00D263A1" w:rsidRDefault="00D263A1" w:rsidP="00D263A1">
      <w:pPr>
        <w:spacing w:before="0" w:after="0"/>
        <w:rPr>
          <w:rFonts w:cs="Arial"/>
        </w:rPr>
      </w:pPr>
    </w:p>
    <w:p w14:paraId="70DB5682" w14:textId="614B4761" w:rsidR="006C0974" w:rsidRPr="004D6E97" w:rsidRDefault="006C0974" w:rsidP="00D263A1">
      <w:pPr>
        <w:spacing w:before="0" w:after="0"/>
        <w:rPr>
          <w:rFonts w:cs="Arial"/>
        </w:rPr>
      </w:pPr>
      <w:r w:rsidRPr="004D6E97">
        <w:rPr>
          <w:rFonts w:cs="Arial"/>
        </w:rPr>
        <w:t xml:space="preserve">Staff: Okay, all right. So, we’ll partner with </w:t>
      </w:r>
      <w:proofErr w:type="gramStart"/>
      <w:r w:rsidRPr="004D6E97">
        <w:rPr>
          <w:rFonts w:cs="Arial"/>
        </w:rPr>
        <w:t>you</w:t>
      </w:r>
      <w:proofErr w:type="gramEnd"/>
      <w:r w:rsidRPr="004D6E97">
        <w:rPr>
          <w:rFonts w:cs="Arial"/>
        </w:rPr>
        <w:t xml:space="preserve"> and we’ll try and keep your pain at either a 4 or below, okay? So, your role in that would be not to let your pain level get too high before you call us, okay?</w:t>
      </w:r>
    </w:p>
    <w:p w14:paraId="3D86FB0A" w14:textId="77777777" w:rsidR="00D263A1" w:rsidRDefault="00D263A1" w:rsidP="00D263A1">
      <w:pPr>
        <w:spacing w:before="0" w:after="0"/>
        <w:rPr>
          <w:rFonts w:cs="Arial"/>
        </w:rPr>
      </w:pPr>
    </w:p>
    <w:p w14:paraId="29929A2F" w14:textId="7770CD75" w:rsidR="006C0974" w:rsidRPr="004D6E97" w:rsidRDefault="006C0974" w:rsidP="00D263A1">
      <w:pPr>
        <w:spacing w:before="0" w:after="0"/>
        <w:rPr>
          <w:rFonts w:cs="Arial"/>
        </w:rPr>
      </w:pPr>
      <w:r w:rsidRPr="004D6E97">
        <w:rPr>
          <w:rFonts w:cs="Arial"/>
        </w:rPr>
        <w:t>Inez: Okay.</w:t>
      </w:r>
    </w:p>
    <w:p w14:paraId="49AD7476" w14:textId="77777777" w:rsidR="00D263A1" w:rsidRDefault="00D263A1" w:rsidP="00D263A1">
      <w:pPr>
        <w:spacing w:before="0" w:after="0"/>
        <w:rPr>
          <w:rFonts w:cs="Arial"/>
        </w:rPr>
      </w:pPr>
    </w:p>
    <w:p w14:paraId="7831D8B5" w14:textId="7E597A15" w:rsidR="006C0974" w:rsidRPr="004D6E97" w:rsidRDefault="006C0974" w:rsidP="00D263A1">
      <w:pPr>
        <w:spacing w:before="0" w:after="0"/>
        <w:rPr>
          <w:rFonts w:cs="Arial"/>
        </w:rPr>
      </w:pPr>
      <w:r w:rsidRPr="004D6E97">
        <w:rPr>
          <w:rFonts w:cs="Arial"/>
        </w:rPr>
        <w:t>Staff: So, if your pain starts to creep up, use your call bell.</w:t>
      </w:r>
    </w:p>
    <w:p w14:paraId="6F1006C5" w14:textId="77777777" w:rsidR="00D263A1" w:rsidRDefault="00D263A1" w:rsidP="00D263A1">
      <w:pPr>
        <w:spacing w:before="0" w:after="0"/>
        <w:rPr>
          <w:rFonts w:cs="Arial"/>
        </w:rPr>
      </w:pPr>
    </w:p>
    <w:p w14:paraId="2B539D94" w14:textId="1E599E06" w:rsidR="006C0974" w:rsidRPr="004D6E97" w:rsidRDefault="006C0974" w:rsidP="00D263A1">
      <w:pPr>
        <w:spacing w:before="0" w:after="0"/>
        <w:rPr>
          <w:rFonts w:cs="Arial"/>
        </w:rPr>
      </w:pPr>
      <w:r w:rsidRPr="004D6E97">
        <w:rPr>
          <w:rFonts w:cs="Arial"/>
        </w:rPr>
        <w:t>Inez: Yeah.</w:t>
      </w:r>
    </w:p>
    <w:p w14:paraId="4B9C9B78" w14:textId="77777777" w:rsidR="00D263A1" w:rsidRDefault="00D263A1" w:rsidP="00D263A1">
      <w:pPr>
        <w:spacing w:before="0" w:after="0"/>
        <w:rPr>
          <w:rFonts w:cs="Arial"/>
        </w:rPr>
      </w:pPr>
    </w:p>
    <w:p w14:paraId="41D0FA20" w14:textId="54E0B56B" w:rsidR="006C0974" w:rsidRPr="004D6E97" w:rsidRDefault="006C0974" w:rsidP="00D263A1">
      <w:pPr>
        <w:spacing w:before="0" w:after="0"/>
        <w:rPr>
          <w:rFonts w:cs="Arial"/>
        </w:rPr>
      </w:pPr>
      <w:r w:rsidRPr="004D6E97">
        <w:rPr>
          <w:rFonts w:cs="Arial"/>
        </w:rPr>
        <w:t>Staff: Let us know, okay? And if you’re due for something, we’ll get you something, okay?</w:t>
      </w:r>
    </w:p>
    <w:p w14:paraId="2936F4CD" w14:textId="77777777" w:rsidR="00D263A1" w:rsidRDefault="00D263A1" w:rsidP="00D263A1">
      <w:pPr>
        <w:spacing w:before="0" w:after="0"/>
        <w:rPr>
          <w:rFonts w:cs="Arial"/>
        </w:rPr>
      </w:pPr>
    </w:p>
    <w:p w14:paraId="091882C8" w14:textId="52051D04" w:rsidR="006C0974" w:rsidRPr="004D6E97" w:rsidRDefault="006C0974" w:rsidP="00D263A1">
      <w:pPr>
        <w:spacing w:before="0" w:after="0"/>
        <w:rPr>
          <w:rFonts w:cs="Arial"/>
        </w:rPr>
      </w:pPr>
      <w:r w:rsidRPr="004D6E97">
        <w:rPr>
          <w:rFonts w:cs="Arial"/>
        </w:rPr>
        <w:t>Inez: Okay.</w:t>
      </w:r>
    </w:p>
    <w:p w14:paraId="00839ECD" w14:textId="77777777" w:rsidR="00260021" w:rsidRDefault="00260021" w:rsidP="00D263A1">
      <w:pPr>
        <w:spacing w:before="0" w:after="0"/>
        <w:rPr>
          <w:rFonts w:cs="Arial"/>
        </w:rPr>
      </w:pPr>
    </w:p>
    <w:p w14:paraId="0C5DEE61" w14:textId="16CAE36E" w:rsidR="006C0974" w:rsidRPr="004D6E97" w:rsidRDefault="006C0974" w:rsidP="00D263A1">
      <w:pPr>
        <w:spacing w:before="0" w:after="0"/>
        <w:rPr>
          <w:rFonts w:cs="Arial"/>
        </w:rPr>
      </w:pPr>
      <w:r w:rsidRPr="004D6E97">
        <w:rPr>
          <w:rFonts w:cs="Arial"/>
        </w:rPr>
        <w:lastRenderedPageBreak/>
        <w:t>Staff: But have you tried any alternative methods for pain management?</w:t>
      </w:r>
    </w:p>
    <w:p w14:paraId="69B7A5B1" w14:textId="77777777" w:rsidR="00D263A1" w:rsidRDefault="00D263A1" w:rsidP="00D263A1">
      <w:pPr>
        <w:spacing w:before="0" w:after="0"/>
        <w:rPr>
          <w:rFonts w:cs="Arial"/>
        </w:rPr>
      </w:pPr>
    </w:p>
    <w:p w14:paraId="0A8EA9CD" w14:textId="3C5A27DA" w:rsidR="006C0974" w:rsidRPr="004D6E97" w:rsidRDefault="006C0974" w:rsidP="00D263A1">
      <w:pPr>
        <w:spacing w:before="0" w:after="0"/>
        <w:rPr>
          <w:rFonts w:cs="Arial"/>
        </w:rPr>
      </w:pPr>
      <w:r w:rsidRPr="004D6E97">
        <w:rPr>
          <w:rFonts w:cs="Arial"/>
        </w:rPr>
        <w:t>Inez: Like what?</w:t>
      </w:r>
    </w:p>
    <w:p w14:paraId="05C65408" w14:textId="77777777" w:rsidR="00D263A1" w:rsidRDefault="00D263A1" w:rsidP="00D263A1">
      <w:pPr>
        <w:spacing w:before="0" w:after="0"/>
        <w:rPr>
          <w:rFonts w:cs="Arial"/>
        </w:rPr>
      </w:pPr>
    </w:p>
    <w:p w14:paraId="1E14D78B" w14:textId="455C6CCA" w:rsidR="006C0974" w:rsidRPr="004D6E97" w:rsidRDefault="006C0974" w:rsidP="00D263A1">
      <w:pPr>
        <w:spacing w:before="0" w:after="0"/>
        <w:rPr>
          <w:rFonts w:cs="Arial"/>
        </w:rPr>
      </w:pPr>
      <w:r w:rsidRPr="004D6E97">
        <w:rPr>
          <w:rFonts w:cs="Arial"/>
        </w:rPr>
        <w:t>Staff: Like massage, aromatherapy?</w:t>
      </w:r>
    </w:p>
    <w:p w14:paraId="220A8C20" w14:textId="77777777" w:rsidR="00D263A1" w:rsidRDefault="00D263A1" w:rsidP="00D263A1">
      <w:pPr>
        <w:spacing w:before="0" w:after="0"/>
        <w:rPr>
          <w:rFonts w:cs="Arial"/>
        </w:rPr>
      </w:pPr>
    </w:p>
    <w:p w14:paraId="209DC092" w14:textId="249277CC" w:rsidR="006C0974" w:rsidRPr="004D6E97" w:rsidRDefault="006C0974" w:rsidP="00D263A1">
      <w:pPr>
        <w:spacing w:before="0" w:after="0"/>
        <w:rPr>
          <w:rFonts w:cs="Arial"/>
        </w:rPr>
      </w:pPr>
      <w:r w:rsidRPr="004D6E97">
        <w:rPr>
          <w:rFonts w:cs="Arial"/>
        </w:rPr>
        <w:t>Inez: No. But I would love that.</w:t>
      </w:r>
    </w:p>
    <w:p w14:paraId="0547F3D0" w14:textId="77777777" w:rsidR="00D263A1" w:rsidRDefault="00D263A1" w:rsidP="00D263A1">
      <w:pPr>
        <w:spacing w:before="0" w:after="0"/>
        <w:rPr>
          <w:rFonts w:cs="Arial"/>
        </w:rPr>
      </w:pPr>
    </w:p>
    <w:p w14:paraId="5EF1690B" w14:textId="09AE7840" w:rsidR="006C0974" w:rsidRPr="004D6E97" w:rsidRDefault="006C0974" w:rsidP="00D263A1">
      <w:pPr>
        <w:spacing w:before="0" w:after="0"/>
        <w:rPr>
          <w:rFonts w:cs="Arial"/>
        </w:rPr>
      </w:pPr>
      <w:r w:rsidRPr="004D6E97">
        <w:rPr>
          <w:rFonts w:cs="Arial"/>
        </w:rPr>
        <w:t>Staff: Hot and cold packs, maybe?</w:t>
      </w:r>
    </w:p>
    <w:p w14:paraId="0F2531FD" w14:textId="77777777" w:rsidR="00D263A1" w:rsidRDefault="00D263A1" w:rsidP="00D263A1">
      <w:pPr>
        <w:spacing w:before="0" w:after="0"/>
        <w:rPr>
          <w:rFonts w:cs="Arial"/>
        </w:rPr>
      </w:pPr>
    </w:p>
    <w:p w14:paraId="6E57BA30" w14:textId="34612DC2" w:rsidR="006C0974" w:rsidRPr="004D6E97" w:rsidRDefault="006C0974" w:rsidP="00D263A1">
      <w:pPr>
        <w:spacing w:before="0" w:after="0"/>
        <w:rPr>
          <w:rFonts w:cs="Arial"/>
        </w:rPr>
      </w:pPr>
      <w:r w:rsidRPr="004D6E97">
        <w:rPr>
          <w:rFonts w:cs="Arial"/>
        </w:rPr>
        <w:t>Inez: Never tried it.</w:t>
      </w:r>
    </w:p>
    <w:p w14:paraId="67BD0EAE" w14:textId="77777777" w:rsidR="00D263A1" w:rsidRDefault="00D263A1" w:rsidP="00D263A1">
      <w:pPr>
        <w:spacing w:before="0" w:after="0"/>
        <w:rPr>
          <w:rFonts w:cs="Arial"/>
        </w:rPr>
      </w:pPr>
    </w:p>
    <w:p w14:paraId="368EB28F" w14:textId="20FB6777" w:rsidR="006C0974" w:rsidRPr="004D6E97" w:rsidRDefault="006C0974" w:rsidP="00D263A1">
      <w:pPr>
        <w:spacing w:before="0" w:after="0"/>
        <w:rPr>
          <w:rFonts w:cs="Arial"/>
        </w:rPr>
      </w:pPr>
      <w:r w:rsidRPr="004D6E97">
        <w:rPr>
          <w:rFonts w:cs="Arial"/>
        </w:rPr>
        <w:t>Staff: Okay. So, we can look at some of those too and see if that could be helpful. Are you interested?</w:t>
      </w:r>
    </w:p>
    <w:p w14:paraId="392C6FA0" w14:textId="77777777" w:rsidR="00D263A1" w:rsidRDefault="00D263A1" w:rsidP="00D263A1">
      <w:pPr>
        <w:spacing w:before="0" w:after="0"/>
        <w:rPr>
          <w:rFonts w:cs="Arial"/>
        </w:rPr>
      </w:pPr>
    </w:p>
    <w:p w14:paraId="1B64D9D0" w14:textId="5AE909DE" w:rsidR="006C0974" w:rsidRPr="004D6E97" w:rsidRDefault="006C0974" w:rsidP="00D263A1">
      <w:pPr>
        <w:spacing w:before="0" w:after="0"/>
        <w:rPr>
          <w:rFonts w:cs="Arial"/>
        </w:rPr>
      </w:pPr>
      <w:r w:rsidRPr="004D6E97">
        <w:rPr>
          <w:rFonts w:cs="Arial"/>
        </w:rPr>
        <w:t>Inez: Yeah, for sure.</w:t>
      </w:r>
    </w:p>
    <w:p w14:paraId="72F3F54E" w14:textId="77777777" w:rsidR="00D263A1" w:rsidRDefault="00D263A1" w:rsidP="00D263A1">
      <w:pPr>
        <w:spacing w:before="0" w:after="0"/>
        <w:rPr>
          <w:rFonts w:cs="Arial"/>
        </w:rPr>
      </w:pPr>
    </w:p>
    <w:p w14:paraId="0704CD71" w14:textId="78C32F21" w:rsidR="006C0974" w:rsidRPr="004D6E97" w:rsidRDefault="006C0974" w:rsidP="00D263A1">
      <w:pPr>
        <w:spacing w:before="0" w:after="0"/>
        <w:rPr>
          <w:rFonts w:cs="Arial"/>
        </w:rPr>
      </w:pPr>
      <w:r w:rsidRPr="004D6E97">
        <w:rPr>
          <w:rFonts w:cs="Arial"/>
        </w:rPr>
        <w:t>Staff: Okay, so, I’ll call the [pain relief] people and see if we can get a visit.</w:t>
      </w:r>
    </w:p>
    <w:p w14:paraId="4183FC79" w14:textId="77777777" w:rsidR="00D263A1" w:rsidRDefault="00D263A1" w:rsidP="00D263A1">
      <w:pPr>
        <w:spacing w:before="0" w:after="0"/>
        <w:rPr>
          <w:rFonts w:cs="Arial"/>
        </w:rPr>
      </w:pPr>
    </w:p>
    <w:p w14:paraId="5E4A2976" w14:textId="141695F8" w:rsidR="006C0974" w:rsidRPr="004D6E97" w:rsidRDefault="006C0974" w:rsidP="00D263A1">
      <w:pPr>
        <w:spacing w:before="0" w:after="0"/>
        <w:rPr>
          <w:rFonts w:cs="Arial"/>
        </w:rPr>
      </w:pPr>
      <w:r w:rsidRPr="004D6E97">
        <w:rPr>
          <w:rFonts w:cs="Arial"/>
        </w:rPr>
        <w:t>Inez: Okay, yeah, that sounds good.</w:t>
      </w:r>
    </w:p>
    <w:p w14:paraId="72A3A291" w14:textId="77777777" w:rsidR="00D263A1" w:rsidRDefault="00D263A1" w:rsidP="00D263A1">
      <w:pPr>
        <w:spacing w:before="0" w:after="0"/>
        <w:rPr>
          <w:rFonts w:cs="Arial"/>
        </w:rPr>
      </w:pPr>
    </w:p>
    <w:p w14:paraId="5E2583A9" w14:textId="7F797C54" w:rsidR="006C0974" w:rsidRPr="004D6E97" w:rsidRDefault="006C0974" w:rsidP="00D263A1">
      <w:pPr>
        <w:spacing w:before="0" w:after="0"/>
        <w:rPr>
          <w:rFonts w:cs="Arial"/>
        </w:rPr>
      </w:pPr>
      <w:r w:rsidRPr="004D6E97">
        <w:rPr>
          <w:rFonts w:cs="Arial"/>
        </w:rPr>
        <w:t>Staff: Great. So, this really is a partnership and so just so that I know that I did a good job kind of discussing this with you, what are you going to do when your pain starts to creep up?</w:t>
      </w:r>
    </w:p>
    <w:p w14:paraId="4A2F3382" w14:textId="77777777" w:rsidR="00D263A1" w:rsidRDefault="00D263A1" w:rsidP="00D263A1">
      <w:pPr>
        <w:spacing w:before="0" w:after="0"/>
        <w:rPr>
          <w:rFonts w:cs="Arial"/>
        </w:rPr>
      </w:pPr>
    </w:p>
    <w:p w14:paraId="6038C488" w14:textId="0AA07EDA" w:rsidR="006C0974" w:rsidRPr="004D6E97" w:rsidRDefault="006C0974" w:rsidP="00D263A1">
      <w:pPr>
        <w:spacing w:before="0" w:after="0"/>
        <w:rPr>
          <w:rFonts w:cs="Arial"/>
        </w:rPr>
      </w:pPr>
      <w:r w:rsidRPr="004D6E97">
        <w:rPr>
          <w:rFonts w:cs="Arial"/>
        </w:rPr>
        <w:t xml:space="preserve">Inez: </w:t>
      </w:r>
      <w:proofErr w:type="gramStart"/>
      <w:r w:rsidRPr="004D6E97">
        <w:rPr>
          <w:rFonts w:cs="Arial"/>
        </w:rPr>
        <w:t>So</w:t>
      </w:r>
      <w:proofErr w:type="gramEnd"/>
      <w:r w:rsidRPr="004D6E97">
        <w:rPr>
          <w:rFonts w:cs="Arial"/>
        </w:rPr>
        <w:t xml:space="preserve"> I’ll be using the call light to call you if I’m even near a 4 or going up.</w:t>
      </w:r>
    </w:p>
    <w:p w14:paraId="65B53A45" w14:textId="77777777" w:rsidR="00D263A1" w:rsidRDefault="00D263A1" w:rsidP="00D263A1">
      <w:pPr>
        <w:spacing w:before="0" w:after="0"/>
        <w:rPr>
          <w:rFonts w:cs="Arial"/>
        </w:rPr>
      </w:pPr>
    </w:p>
    <w:p w14:paraId="7CD882F3" w14:textId="0FD7D28E" w:rsidR="006C0974" w:rsidRPr="004D6E97" w:rsidRDefault="006C0974" w:rsidP="00D263A1">
      <w:pPr>
        <w:spacing w:before="0" w:after="0"/>
        <w:rPr>
          <w:rFonts w:cs="Arial"/>
        </w:rPr>
      </w:pPr>
      <w:r w:rsidRPr="004D6E97">
        <w:rPr>
          <w:rFonts w:cs="Arial"/>
        </w:rPr>
        <w:t xml:space="preserve">Staff: Okay, </w:t>
      </w:r>
      <w:proofErr w:type="spellStart"/>
      <w:r w:rsidRPr="004D6E97">
        <w:rPr>
          <w:rFonts w:cs="Arial"/>
        </w:rPr>
        <w:t>‘cause</w:t>
      </w:r>
      <w:proofErr w:type="spellEnd"/>
      <w:r w:rsidRPr="004D6E97">
        <w:rPr>
          <w:rFonts w:cs="Arial"/>
        </w:rPr>
        <w:t xml:space="preserve"> that’s our goal.</w:t>
      </w:r>
    </w:p>
    <w:p w14:paraId="5479062E" w14:textId="77777777" w:rsidR="00D263A1" w:rsidRDefault="00D263A1" w:rsidP="00D263A1">
      <w:pPr>
        <w:spacing w:before="0" w:after="0"/>
        <w:rPr>
          <w:rFonts w:cs="Arial"/>
        </w:rPr>
      </w:pPr>
    </w:p>
    <w:p w14:paraId="1924938C" w14:textId="74895B1B" w:rsidR="006C0974" w:rsidRPr="004D6E97" w:rsidRDefault="006C0974" w:rsidP="00D263A1">
      <w:pPr>
        <w:spacing w:before="0" w:after="0"/>
        <w:rPr>
          <w:rFonts w:cs="Arial"/>
        </w:rPr>
      </w:pPr>
      <w:r w:rsidRPr="004D6E97">
        <w:rPr>
          <w:rFonts w:cs="Arial"/>
        </w:rPr>
        <w:t>Inez: Right.</w:t>
      </w:r>
    </w:p>
    <w:p w14:paraId="40F69990" w14:textId="77777777" w:rsidR="006D5953" w:rsidRDefault="006D5953" w:rsidP="00D263A1">
      <w:pPr>
        <w:spacing w:before="0" w:after="0"/>
        <w:rPr>
          <w:rFonts w:cs="Arial"/>
        </w:rPr>
      </w:pPr>
    </w:p>
    <w:p w14:paraId="2B3D31A9" w14:textId="0FA17AF4" w:rsidR="006C0974" w:rsidRPr="004D6E97" w:rsidRDefault="006C0974" w:rsidP="00D263A1">
      <w:pPr>
        <w:spacing w:before="0" w:after="0"/>
        <w:rPr>
          <w:rFonts w:cs="Arial"/>
        </w:rPr>
      </w:pPr>
      <w:r w:rsidRPr="004D6E97">
        <w:rPr>
          <w:rFonts w:cs="Arial"/>
        </w:rPr>
        <w:t>Staff: We want to keep you at a 4 or below.</w:t>
      </w:r>
    </w:p>
    <w:p w14:paraId="4B4D9766" w14:textId="77777777" w:rsidR="006D5953" w:rsidRDefault="006D5953" w:rsidP="00D263A1">
      <w:pPr>
        <w:spacing w:before="0" w:after="0"/>
        <w:rPr>
          <w:rFonts w:cs="Arial"/>
        </w:rPr>
      </w:pPr>
    </w:p>
    <w:p w14:paraId="65A6E507" w14:textId="4F6E089F" w:rsidR="006C0974" w:rsidRPr="004D6E97" w:rsidRDefault="006C0974" w:rsidP="00D263A1">
      <w:pPr>
        <w:spacing w:before="0" w:after="0"/>
        <w:rPr>
          <w:rFonts w:cs="Arial"/>
        </w:rPr>
      </w:pPr>
      <w:r w:rsidRPr="004D6E97">
        <w:rPr>
          <w:rFonts w:cs="Arial"/>
        </w:rPr>
        <w:t>Inez: Right.</w:t>
      </w:r>
    </w:p>
    <w:p w14:paraId="33B1A22A" w14:textId="77777777" w:rsidR="006D5953" w:rsidRDefault="006D5953" w:rsidP="00D263A1">
      <w:pPr>
        <w:spacing w:before="0" w:after="0"/>
        <w:rPr>
          <w:rFonts w:cs="Arial"/>
        </w:rPr>
      </w:pPr>
    </w:p>
    <w:p w14:paraId="4EAD2611" w14:textId="7AB60383" w:rsidR="006C0974" w:rsidRPr="004D6E97" w:rsidRDefault="006C0974" w:rsidP="00D263A1">
      <w:pPr>
        <w:spacing w:before="0" w:after="0"/>
        <w:rPr>
          <w:rFonts w:cs="Arial"/>
        </w:rPr>
      </w:pPr>
      <w:r w:rsidRPr="004D6E97">
        <w:rPr>
          <w:rFonts w:cs="Arial"/>
        </w:rPr>
        <w:t>Staff: All right. Great.</w:t>
      </w:r>
    </w:p>
    <w:p w14:paraId="61337826" w14:textId="77777777" w:rsidR="006D5953" w:rsidRDefault="006D5953" w:rsidP="00D263A1">
      <w:pPr>
        <w:spacing w:before="0" w:after="0"/>
        <w:rPr>
          <w:rFonts w:cs="Arial"/>
        </w:rPr>
      </w:pPr>
    </w:p>
    <w:p w14:paraId="639A42EC" w14:textId="40A6FC8D" w:rsidR="006C0974" w:rsidRPr="004D6E97" w:rsidRDefault="006C0974" w:rsidP="00D263A1">
      <w:pPr>
        <w:spacing w:before="0" w:after="0"/>
        <w:rPr>
          <w:rFonts w:cs="Arial"/>
        </w:rPr>
      </w:pPr>
      <w:r w:rsidRPr="004D6E97">
        <w:rPr>
          <w:rFonts w:cs="Arial"/>
        </w:rPr>
        <w:t>Inez: Okay.</w:t>
      </w:r>
    </w:p>
    <w:p w14:paraId="0E341833" w14:textId="77777777" w:rsidR="006D5953" w:rsidRDefault="006D5953" w:rsidP="00D263A1">
      <w:pPr>
        <w:spacing w:before="0" w:after="0"/>
        <w:rPr>
          <w:rFonts w:cs="Arial"/>
        </w:rPr>
      </w:pPr>
    </w:p>
    <w:p w14:paraId="30065564" w14:textId="0E953C39" w:rsidR="006C0974" w:rsidRPr="004D6E97" w:rsidRDefault="006C0974" w:rsidP="00D263A1">
      <w:pPr>
        <w:spacing w:before="0" w:after="0"/>
        <w:rPr>
          <w:rFonts w:cs="Arial"/>
        </w:rPr>
      </w:pPr>
      <w:r w:rsidRPr="004D6E97">
        <w:rPr>
          <w:rFonts w:cs="Arial"/>
        </w:rPr>
        <w:t>Staff: Thanks.</w:t>
      </w:r>
    </w:p>
    <w:p w14:paraId="79B59854" w14:textId="77777777" w:rsidR="006D5953" w:rsidRDefault="006D5953" w:rsidP="00D263A1">
      <w:pPr>
        <w:spacing w:before="0" w:after="0"/>
        <w:rPr>
          <w:rFonts w:cs="Arial"/>
        </w:rPr>
      </w:pPr>
    </w:p>
    <w:p w14:paraId="38093DA9" w14:textId="77777777" w:rsidR="00F91B4F" w:rsidRDefault="006C0974" w:rsidP="00D263A1">
      <w:pPr>
        <w:spacing w:before="0" w:after="0"/>
        <w:rPr>
          <w:rFonts w:cs="Arial"/>
        </w:rPr>
      </w:pPr>
      <w:r w:rsidRPr="004D6E97">
        <w:rPr>
          <w:rFonts w:cs="Arial"/>
        </w:rPr>
        <w:t>Inez: Thank you.</w:t>
      </w:r>
    </w:p>
    <w:p w14:paraId="19A1E2E9" w14:textId="77777777" w:rsidR="00246F1E" w:rsidRDefault="00246F1E" w:rsidP="00D263A1">
      <w:pPr>
        <w:spacing w:before="0" w:after="0"/>
        <w:rPr>
          <w:rFonts w:cs="Arial"/>
        </w:rPr>
      </w:pPr>
    </w:p>
    <w:p w14:paraId="51B1AD4F" w14:textId="77777777" w:rsidR="00246F1E" w:rsidRDefault="00246F1E" w:rsidP="00D263A1">
      <w:pPr>
        <w:spacing w:before="0" w:after="0"/>
        <w:rPr>
          <w:rFonts w:cs="Arial"/>
        </w:rPr>
      </w:pPr>
    </w:p>
    <w:p w14:paraId="01CF40AC" w14:textId="77777777" w:rsidR="00246F1E" w:rsidRDefault="00246F1E" w:rsidP="00D263A1">
      <w:pPr>
        <w:spacing w:before="0" w:after="0"/>
        <w:rPr>
          <w:rFonts w:cs="Arial"/>
        </w:rPr>
      </w:pPr>
    </w:p>
    <w:p w14:paraId="5985C1C9" w14:textId="60417F5B" w:rsidR="00246F1E" w:rsidRDefault="00246F1E">
      <w:pPr>
        <w:spacing w:before="0" w:after="0"/>
        <w:rPr>
          <w:rFonts w:cs="Arial"/>
        </w:rPr>
      </w:pPr>
      <w:r>
        <w:rPr>
          <w:rFonts w:cs="Arial"/>
        </w:rPr>
        <w:br w:type="page"/>
      </w:r>
    </w:p>
    <w:p w14:paraId="6071B807" w14:textId="77777777" w:rsidR="005E4D4C" w:rsidRPr="00601309" w:rsidRDefault="005E4D4C" w:rsidP="006F1E53">
      <w:pPr>
        <w:pStyle w:val="Heading1"/>
        <w:spacing w:before="0" w:after="0"/>
      </w:pPr>
      <w:r w:rsidRPr="00601309">
        <w:lastRenderedPageBreak/>
        <w:t>Document information</w:t>
      </w:r>
    </w:p>
    <w:p w14:paraId="0B809639" w14:textId="77777777" w:rsidR="006F1E53" w:rsidRDefault="006F1E53" w:rsidP="006F1E53">
      <w:pPr>
        <w:pStyle w:val="NCFE-document-owner"/>
        <w:rPr>
          <w:rFonts w:cs="Times New Roman"/>
        </w:rPr>
      </w:pPr>
    </w:p>
    <w:p w14:paraId="05ADCC79" w14:textId="194BC992" w:rsidR="008B4A42" w:rsidRPr="00601309" w:rsidRDefault="008B4A42" w:rsidP="006F1E53">
      <w:pPr>
        <w:pStyle w:val="NCFE-document-owner"/>
        <w:rPr>
          <w:rFonts w:cs="Times New Roman"/>
        </w:rPr>
      </w:pPr>
      <w:r w:rsidRPr="00601309">
        <w:rPr>
          <w:rFonts w:cs="Times New Roman"/>
        </w:rPr>
        <w:t>All the material in this publication is © NCFE</w:t>
      </w:r>
    </w:p>
    <w:p w14:paraId="78855652" w14:textId="77777777" w:rsidR="006F1E53" w:rsidRDefault="006F1E53" w:rsidP="006F1E53">
      <w:pPr>
        <w:pStyle w:val="NCFE-document-owner"/>
      </w:pPr>
    </w:p>
    <w:p w14:paraId="7789EEF5" w14:textId="5F0FB450" w:rsidR="005E4D4C" w:rsidRPr="00601309" w:rsidRDefault="005C377C" w:rsidP="006F1E53">
      <w:pPr>
        <w:pStyle w:val="NCFE-document-owner"/>
      </w:pPr>
      <w:r w:rsidRPr="00601309">
        <w:t xml:space="preserve">Owner: </w:t>
      </w:r>
      <w:fldSimple w:instr="DOCPROPERTY  &quot;NCFE Document Owner&quot;  \* MERGEFORMAT">
        <w:r w:rsidR="006C0974">
          <w:t>Head of Assessment Design</w:t>
        </w:r>
      </w:fldSimple>
    </w:p>
    <w:sectPr w:rsidR="005E4D4C" w:rsidRPr="00601309" w:rsidSect="00846803">
      <w:headerReference w:type="default" r:id="rId1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4B387" w14:textId="77777777" w:rsidR="00852968" w:rsidRDefault="00852968" w:rsidP="003020C6">
      <w:r>
        <w:separator/>
      </w:r>
    </w:p>
  </w:endnote>
  <w:endnote w:type="continuationSeparator" w:id="0">
    <w:p w14:paraId="3749C435" w14:textId="77777777" w:rsidR="00852968" w:rsidRDefault="00852968" w:rsidP="003020C6">
      <w:r>
        <w:continuationSeparator/>
      </w:r>
    </w:p>
  </w:endnote>
  <w:endnote w:type="continuationNotice" w:id="1">
    <w:p w14:paraId="1F7F2E80" w14:textId="77777777" w:rsidR="00852968" w:rsidRDefault="008529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5FE2D" w14:textId="44647B96" w:rsidR="00FC1330" w:rsidRDefault="00FC1330" w:rsidP="00FC1330">
    <w:pPr>
      <w:pStyle w:val="Footer"/>
      <w:rPr>
        <w:rFonts w:cs="Arial"/>
        <w:sz w:val="18"/>
        <w:szCs w:val="18"/>
      </w:rPr>
    </w:pPr>
    <w:r w:rsidRPr="00FC1330">
      <w:rPr>
        <w:rFonts w:cs="Arial"/>
        <w:b/>
        <w:sz w:val="18"/>
        <w:szCs w:val="18"/>
      </w:rPr>
      <w:t xml:space="preserve">Version 1.1    </w:t>
    </w:r>
    <w:r w:rsidRPr="00FC1330">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57DD" w14:textId="77777777" w:rsidR="000A234A" w:rsidRDefault="000A234A" w:rsidP="000A234A">
    <w:pPr>
      <w:pStyle w:val="Footer"/>
      <w:rPr>
        <w:rFonts w:cs="Arial"/>
        <w:sz w:val="18"/>
        <w:szCs w:val="18"/>
      </w:rPr>
    </w:pPr>
    <w:r w:rsidRPr="00FC1330">
      <w:rPr>
        <w:rFonts w:cs="Arial"/>
        <w:b/>
        <w:sz w:val="18"/>
        <w:szCs w:val="18"/>
      </w:rPr>
      <w:t xml:space="preserve">Version 1.1    </w:t>
    </w:r>
    <w:r w:rsidRPr="00FC1330">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602E5ECE" w14:textId="77777777" w:rsidR="000A234A" w:rsidRDefault="000A2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0078" w14:textId="77777777" w:rsidR="00852968" w:rsidRDefault="00852968" w:rsidP="003020C6">
      <w:r>
        <w:separator/>
      </w:r>
    </w:p>
  </w:footnote>
  <w:footnote w:type="continuationSeparator" w:id="0">
    <w:p w14:paraId="04AECDC2" w14:textId="77777777" w:rsidR="00852968" w:rsidRDefault="00852968" w:rsidP="003020C6">
      <w:r>
        <w:continuationSeparator/>
      </w:r>
    </w:p>
  </w:footnote>
  <w:footnote w:type="continuationNotice" w:id="1">
    <w:p w14:paraId="5A0BAA1F" w14:textId="77777777" w:rsidR="00852968" w:rsidRDefault="0085296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Content>
      <w:p w14:paraId="441BBF15" w14:textId="77777777" w:rsidR="0064193A" w:rsidRDefault="00000000"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2542" w14:textId="7EC54BF2" w:rsidR="00846803" w:rsidRDefault="00000000" w:rsidP="00846803">
    <w:pPr>
      <w:tabs>
        <w:tab w:val="right" w:pos="10198"/>
      </w:tabs>
      <w:rPr>
        <w:rFonts w:cs="Arial"/>
        <w:bCs/>
        <w:noProof/>
        <w:color w:val="000000" w:themeColor="text1"/>
        <w:szCs w:val="22"/>
      </w:rPr>
    </w:pPr>
    <w:sdt>
      <w:sdtPr>
        <w:id w:val="1442115"/>
        <w:docPartObj>
          <w:docPartGallery w:val="Watermarks"/>
          <w:docPartUnique/>
        </w:docPartObj>
      </w:sdtPr>
      <w:sdtContent/>
    </w:sdt>
    <w:r w:rsidR="00846803">
      <w:t>Working in the health and science sector</w:t>
    </w:r>
    <w:r w:rsidR="00846803">
      <w:rPr>
        <w:rFonts w:cs="Arial"/>
        <w:bCs/>
        <w:color w:val="000000" w:themeColor="text1"/>
        <w:szCs w:val="22"/>
      </w:rPr>
      <w:tab/>
    </w:r>
    <w:r w:rsidR="00846803" w:rsidRPr="00347933">
      <w:rPr>
        <w:rFonts w:cs="Arial"/>
        <w:bCs/>
        <w:color w:val="000000" w:themeColor="text1"/>
        <w:szCs w:val="22"/>
      </w:rPr>
      <w:fldChar w:fldCharType="begin"/>
    </w:r>
    <w:r w:rsidR="00846803" w:rsidRPr="00347933">
      <w:rPr>
        <w:rFonts w:cs="Arial"/>
        <w:bCs/>
        <w:color w:val="000000" w:themeColor="text1"/>
        <w:szCs w:val="22"/>
      </w:rPr>
      <w:instrText xml:space="preserve"> PAGE   \* MERGEFORMAT </w:instrText>
    </w:r>
    <w:r w:rsidR="00846803" w:rsidRPr="00347933">
      <w:rPr>
        <w:rFonts w:cs="Arial"/>
        <w:bCs/>
        <w:color w:val="000000" w:themeColor="text1"/>
        <w:szCs w:val="22"/>
      </w:rPr>
      <w:fldChar w:fldCharType="separate"/>
    </w:r>
    <w:r w:rsidR="00846803">
      <w:rPr>
        <w:rFonts w:cs="Arial"/>
        <w:bCs/>
        <w:color w:val="000000" w:themeColor="text1"/>
        <w:szCs w:val="22"/>
      </w:rPr>
      <w:t>2</w:t>
    </w:r>
    <w:r w:rsidR="00846803" w:rsidRPr="00347933">
      <w:rPr>
        <w:rFonts w:cs="Arial"/>
        <w:bCs/>
        <w:noProof/>
        <w:color w:val="000000" w:themeColor="text1"/>
        <w:szCs w:val="22"/>
      </w:rPr>
      <w:fldChar w:fldCharType="end"/>
    </w:r>
  </w:p>
  <w:p w14:paraId="64C81796" w14:textId="77777777" w:rsidR="00846803" w:rsidRDefault="00846803" w:rsidP="00846803">
    <w:pPr>
      <w:tabs>
        <w:tab w:val="right" w:pos="10198"/>
      </w:tabs>
      <w:rPr>
        <w:rFonts w:cs="Arial"/>
        <w:bCs/>
        <w:color w:val="000000" w:themeColor="text1"/>
        <w:szCs w:val="22"/>
      </w:rPr>
    </w:pPr>
  </w:p>
  <w:p w14:paraId="6B3DC1B0" w14:textId="77777777" w:rsidR="00846803" w:rsidRPr="00704FDF" w:rsidRDefault="00846803" w:rsidP="00846803">
    <w:pPr>
      <w:tabs>
        <w:tab w:val="right" w:pos="10198"/>
      </w:tabs>
      <w:rPr>
        <w:rFonts w:cs="Arial"/>
        <w:color w:val="000000" w:themeColor="text1"/>
        <w:szCs w:val="22"/>
      </w:rPr>
    </w:pPr>
    <w:r>
      <w:rPr>
        <w:rFonts w:cs="Arial"/>
        <w:bCs/>
        <w:color w:val="000000" w:themeColor="text1"/>
        <w:szCs w:val="22"/>
      </w:rPr>
      <w:tab/>
    </w:r>
    <w:r>
      <w:rPr>
        <w:rFonts w:cs="Arial"/>
        <w:bCs/>
        <w:color w:val="000000" w:themeColor="text1"/>
        <w:szCs w:val="22"/>
      </w:rPr>
      <w:tab/>
    </w:r>
    <w:r>
      <w:rPr>
        <w:rFonts w:cs="Arial"/>
        <w:bCs/>
        <w:color w:val="000000" w:themeColor="text1"/>
        <w:szCs w:val="22"/>
      </w:rPr>
      <w:tab/>
    </w:r>
  </w:p>
  <w:p w14:paraId="1FD1AA04" w14:textId="16834EE7" w:rsidR="007E4F58" w:rsidRDefault="007E4F58" w:rsidP="0084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 w15:restartNumberingAfterBreak="0">
    <w:nsid w:val="1AB308EF"/>
    <w:multiLevelType w:val="hybridMultilevel"/>
    <w:tmpl w:val="C9B6D0E8"/>
    <w:lvl w:ilvl="0" w:tplc="F7341344">
      <w:start w:val="1"/>
      <w:numFmt w:val="decimal"/>
      <w:lvlText w:val="%1."/>
      <w:lvlJc w:val="left"/>
      <w:pPr>
        <w:ind w:left="720" w:hanging="360"/>
      </w:pPr>
    </w:lvl>
    <w:lvl w:ilvl="1" w:tplc="74FE91B2">
      <w:start w:val="1"/>
      <w:numFmt w:val="lowerLetter"/>
      <w:lvlText w:val="%2."/>
      <w:lvlJc w:val="left"/>
      <w:pPr>
        <w:ind w:left="1440" w:hanging="360"/>
      </w:pPr>
    </w:lvl>
    <w:lvl w:ilvl="2" w:tplc="E6E455FE">
      <w:start w:val="1"/>
      <w:numFmt w:val="lowerRoman"/>
      <w:lvlText w:val="%3."/>
      <w:lvlJc w:val="right"/>
      <w:pPr>
        <w:ind w:left="2160" w:hanging="180"/>
      </w:pPr>
    </w:lvl>
    <w:lvl w:ilvl="3" w:tplc="607E612E">
      <w:start w:val="1"/>
      <w:numFmt w:val="decimal"/>
      <w:lvlText w:val="%4."/>
      <w:lvlJc w:val="left"/>
      <w:pPr>
        <w:ind w:left="2880" w:hanging="360"/>
      </w:pPr>
    </w:lvl>
    <w:lvl w:ilvl="4" w:tplc="A3EC313C">
      <w:start w:val="1"/>
      <w:numFmt w:val="lowerLetter"/>
      <w:lvlText w:val="%5."/>
      <w:lvlJc w:val="left"/>
      <w:pPr>
        <w:ind w:left="3600" w:hanging="360"/>
      </w:pPr>
    </w:lvl>
    <w:lvl w:ilvl="5" w:tplc="46F0B1A8">
      <w:start w:val="1"/>
      <w:numFmt w:val="lowerRoman"/>
      <w:lvlText w:val="%6."/>
      <w:lvlJc w:val="right"/>
      <w:pPr>
        <w:ind w:left="4320" w:hanging="180"/>
      </w:pPr>
    </w:lvl>
    <w:lvl w:ilvl="6" w:tplc="27EE59AE">
      <w:start w:val="1"/>
      <w:numFmt w:val="decimal"/>
      <w:lvlText w:val="%7."/>
      <w:lvlJc w:val="left"/>
      <w:pPr>
        <w:ind w:left="5040" w:hanging="360"/>
      </w:pPr>
    </w:lvl>
    <w:lvl w:ilvl="7" w:tplc="F9DAD8D0">
      <w:start w:val="1"/>
      <w:numFmt w:val="lowerLetter"/>
      <w:lvlText w:val="%8."/>
      <w:lvlJc w:val="left"/>
      <w:pPr>
        <w:ind w:left="5760" w:hanging="360"/>
      </w:pPr>
    </w:lvl>
    <w:lvl w:ilvl="8" w:tplc="5B48766C">
      <w:start w:val="1"/>
      <w:numFmt w:val="lowerRoman"/>
      <w:lvlText w:val="%9."/>
      <w:lvlJc w:val="right"/>
      <w:pPr>
        <w:ind w:left="6480" w:hanging="180"/>
      </w:pPr>
    </w:lvl>
  </w:abstractNum>
  <w:abstractNum w:abstractNumId="2" w15:restartNumberingAfterBreak="0">
    <w:nsid w:val="20533516"/>
    <w:multiLevelType w:val="hybridMultilevel"/>
    <w:tmpl w:val="77F470D0"/>
    <w:lvl w:ilvl="0" w:tplc="36E2DC68">
      <w:start w:val="1"/>
      <w:numFmt w:val="decimal"/>
      <w:lvlText w:val="%1."/>
      <w:lvlJc w:val="left"/>
      <w:pPr>
        <w:ind w:left="720" w:hanging="360"/>
      </w:pPr>
    </w:lvl>
    <w:lvl w:ilvl="1" w:tplc="FCACE79A">
      <w:start w:val="1"/>
      <w:numFmt w:val="lowerLetter"/>
      <w:lvlText w:val="%2."/>
      <w:lvlJc w:val="left"/>
      <w:pPr>
        <w:ind w:left="1440" w:hanging="360"/>
      </w:pPr>
    </w:lvl>
    <w:lvl w:ilvl="2" w:tplc="B864856E">
      <w:start w:val="1"/>
      <w:numFmt w:val="lowerRoman"/>
      <w:lvlText w:val="%3."/>
      <w:lvlJc w:val="right"/>
      <w:pPr>
        <w:ind w:left="2160" w:hanging="180"/>
      </w:pPr>
    </w:lvl>
    <w:lvl w:ilvl="3" w:tplc="6F74199A">
      <w:start w:val="1"/>
      <w:numFmt w:val="decimal"/>
      <w:lvlText w:val="%4."/>
      <w:lvlJc w:val="left"/>
      <w:pPr>
        <w:ind w:left="2880" w:hanging="360"/>
      </w:pPr>
    </w:lvl>
    <w:lvl w:ilvl="4" w:tplc="7124138C">
      <w:start w:val="1"/>
      <w:numFmt w:val="lowerLetter"/>
      <w:lvlText w:val="%5."/>
      <w:lvlJc w:val="left"/>
      <w:pPr>
        <w:ind w:left="3600" w:hanging="360"/>
      </w:pPr>
    </w:lvl>
    <w:lvl w:ilvl="5" w:tplc="4B28C898">
      <w:start w:val="1"/>
      <w:numFmt w:val="lowerRoman"/>
      <w:lvlText w:val="%6."/>
      <w:lvlJc w:val="right"/>
      <w:pPr>
        <w:ind w:left="4320" w:hanging="180"/>
      </w:pPr>
    </w:lvl>
    <w:lvl w:ilvl="6" w:tplc="E8C45B9E">
      <w:start w:val="1"/>
      <w:numFmt w:val="decimal"/>
      <w:lvlText w:val="%7."/>
      <w:lvlJc w:val="left"/>
      <w:pPr>
        <w:ind w:left="5040" w:hanging="360"/>
      </w:pPr>
    </w:lvl>
    <w:lvl w:ilvl="7" w:tplc="22BC1388">
      <w:start w:val="1"/>
      <w:numFmt w:val="lowerLetter"/>
      <w:lvlText w:val="%8."/>
      <w:lvlJc w:val="left"/>
      <w:pPr>
        <w:ind w:left="5760" w:hanging="360"/>
      </w:pPr>
    </w:lvl>
    <w:lvl w:ilvl="8" w:tplc="99F03CA6">
      <w:start w:val="1"/>
      <w:numFmt w:val="lowerRoman"/>
      <w:lvlText w:val="%9."/>
      <w:lvlJc w:val="right"/>
      <w:pPr>
        <w:ind w:left="6480" w:hanging="180"/>
      </w:pPr>
    </w:lvl>
  </w:abstractNum>
  <w:abstractNum w:abstractNumId="3" w15:restartNumberingAfterBreak="0">
    <w:nsid w:val="2B180449"/>
    <w:multiLevelType w:val="hybridMultilevel"/>
    <w:tmpl w:val="BFB0696A"/>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5" w15:restartNumberingAfterBreak="0">
    <w:nsid w:val="53B04BF5"/>
    <w:multiLevelType w:val="hybridMultilevel"/>
    <w:tmpl w:val="939C5B0C"/>
    <w:lvl w:ilvl="0" w:tplc="681ECA1E">
      <w:start w:val="1"/>
      <w:numFmt w:val="decimal"/>
      <w:lvlText w:val="%1."/>
      <w:lvlJc w:val="left"/>
      <w:pPr>
        <w:ind w:left="720" w:hanging="360"/>
      </w:pPr>
    </w:lvl>
    <w:lvl w:ilvl="1" w:tplc="9E3E34EE">
      <w:start w:val="1"/>
      <w:numFmt w:val="lowerLetter"/>
      <w:lvlText w:val="%2."/>
      <w:lvlJc w:val="left"/>
      <w:pPr>
        <w:ind w:left="1440" w:hanging="360"/>
      </w:pPr>
    </w:lvl>
    <w:lvl w:ilvl="2" w:tplc="EC8EB184">
      <w:start w:val="1"/>
      <w:numFmt w:val="lowerRoman"/>
      <w:lvlText w:val="%3."/>
      <w:lvlJc w:val="right"/>
      <w:pPr>
        <w:ind w:left="2160" w:hanging="180"/>
      </w:pPr>
    </w:lvl>
    <w:lvl w:ilvl="3" w:tplc="CB540B12">
      <w:start w:val="1"/>
      <w:numFmt w:val="decimal"/>
      <w:lvlText w:val="%4."/>
      <w:lvlJc w:val="left"/>
      <w:pPr>
        <w:ind w:left="2880" w:hanging="360"/>
      </w:pPr>
    </w:lvl>
    <w:lvl w:ilvl="4" w:tplc="04B02C50">
      <w:start w:val="1"/>
      <w:numFmt w:val="lowerLetter"/>
      <w:lvlText w:val="%5."/>
      <w:lvlJc w:val="left"/>
      <w:pPr>
        <w:ind w:left="3600" w:hanging="360"/>
      </w:pPr>
    </w:lvl>
    <w:lvl w:ilvl="5" w:tplc="82E0478A">
      <w:start w:val="1"/>
      <w:numFmt w:val="lowerRoman"/>
      <w:lvlText w:val="%6."/>
      <w:lvlJc w:val="right"/>
      <w:pPr>
        <w:ind w:left="4320" w:hanging="180"/>
      </w:pPr>
    </w:lvl>
    <w:lvl w:ilvl="6" w:tplc="C9122B72">
      <w:start w:val="1"/>
      <w:numFmt w:val="decimal"/>
      <w:lvlText w:val="%7."/>
      <w:lvlJc w:val="left"/>
      <w:pPr>
        <w:ind w:left="5040" w:hanging="360"/>
      </w:pPr>
    </w:lvl>
    <w:lvl w:ilvl="7" w:tplc="0F6AC010">
      <w:start w:val="1"/>
      <w:numFmt w:val="lowerLetter"/>
      <w:lvlText w:val="%8."/>
      <w:lvlJc w:val="left"/>
      <w:pPr>
        <w:ind w:left="5760" w:hanging="360"/>
      </w:pPr>
    </w:lvl>
    <w:lvl w:ilvl="8" w:tplc="C9C4D85E">
      <w:start w:val="1"/>
      <w:numFmt w:val="lowerRoman"/>
      <w:lvlText w:val="%9."/>
      <w:lvlJc w:val="right"/>
      <w:pPr>
        <w:ind w:left="6480" w:hanging="180"/>
      </w:pPr>
    </w:lvl>
  </w:abstractNum>
  <w:abstractNum w:abstractNumId="6"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7"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16cid:durableId="1678918559">
    <w:abstractNumId w:val="7"/>
  </w:num>
  <w:num w:numId="2" w16cid:durableId="231047070">
    <w:abstractNumId w:val="6"/>
  </w:num>
  <w:num w:numId="3" w16cid:durableId="1429698440">
    <w:abstractNumId w:val="6"/>
  </w:num>
  <w:num w:numId="4" w16cid:durableId="632715408">
    <w:abstractNumId w:val="7"/>
  </w:num>
  <w:num w:numId="5" w16cid:durableId="55974157">
    <w:abstractNumId w:val="7"/>
  </w:num>
  <w:num w:numId="6" w16cid:durableId="2090883427">
    <w:abstractNumId w:val="6"/>
  </w:num>
  <w:num w:numId="7" w16cid:durableId="1291739980">
    <w:abstractNumId w:val="7"/>
  </w:num>
  <w:num w:numId="8" w16cid:durableId="1827044717">
    <w:abstractNumId w:val="6"/>
  </w:num>
  <w:num w:numId="9" w16cid:durableId="1066492619">
    <w:abstractNumId w:val="0"/>
  </w:num>
  <w:num w:numId="10" w16cid:durableId="479809254">
    <w:abstractNumId w:val="4"/>
  </w:num>
  <w:num w:numId="11" w16cid:durableId="1531605960">
    <w:abstractNumId w:val="3"/>
  </w:num>
  <w:num w:numId="12" w16cid:durableId="113865360">
    <w:abstractNumId w:val="1"/>
  </w:num>
  <w:num w:numId="13" w16cid:durableId="1228491573">
    <w:abstractNumId w:val="5"/>
  </w:num>
  <w:num w:numId="14" w16cid:durableId="201649451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drawingGridHorizontalSpacing w:val="100"/>
  <w:displayHorizontalDrawingGridEvery w:val="2"/>
  <w:characterSpacingControl w:val="doNotCompress"/>
  <w:hdrShapeDefaults>
    <o:shapedefaults v:ext="edit" spidmax="2052"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64D0D"/>
    <w:rsid w:val="00010018"/>
    <w:rsid w:val="000119BB"/>
    <w:rsid w:val="00014570"/>
    <w:rsid w:val="00014812"/>
    <w:rsid w:val="000153B1"/>
    <w:rsid w:val="00016E73"/>
    <w:rsid w:val="00017C01"/>
    <w:rsid w:val="00023377"/>
    <w:rsid w:val="000255DC"/>
    <w:rsid w:val="00033A7C"/>
    <w:rsid w:val="00033C59"/>
    <w:rsid w:val="0004613C"/>
    <w:rsid w:val="00063DEB"/>
    <w:rsid w:val="000644F1"/>
    <w:rsid w:val="00071305"/>
    <w:rsid w:val="00074978"/>
    <w:rsid w:val="0008389D"/>
    <w:rsid w:val="00083A39"/>
    <w:rsid w:val="00086248"/>
    <w:rsid w:val="000A0449"/>
    <w:rsid w:val="000A234A"/>
    <w:rsid w:val="000A2B92"/>
    <w:rsid w:val="000A4127"/>
    <w:rsid w:val="000A5CC5"/>
    <w:rsid w:val="000C27F4"/>
    <w:rsid w:val="000D00B4"/>
    <w:rsid w:val="000D115E"/>
    <w:rsid w:val="000D31B6"/>
    <w:rsid w:val="000E178F"/>
    <w:rsid w:val="000F24A9"/>
    <w:rsid w:val="000F4E74"/>
    <w:rsid w:val="000F7F61"/>
    <w:rsid w:val="0011344B"/>
    <w:rsid w:val="00113E0D"/>
    <w:rsid w:val="00133167"/>
    <w:rsid w:val="00162105"/>
    <w:rsid w:val="00164D0D"/>
    <w:rsid w:val="001743E5"/>
    <w:rsid w:val="001752D5"/>
    <w:rsid w:val="00177217"/>
    <w:rsid w:val="00187A5E"/>
    <w:rsid w:val="00190696"/>
    <w:rsid w:val="00192819"/>
    <w:rsid w:val="00194499"/>
    <w:rsid w:val="00197687"/>
    <w:rsid w:val="001A09FC"/>
    <w:rsid w:val="001B1BEB"/>
    <w:rsid w:val="001B3BEE"/>
    <w:rsid w:val="001B6603"/>
    <w:rsid w:val="001D2117"/>
    <w:rsid w:val="001D3DA4"/>
    <w:rsid w:val="001D5C38"/>
    <w:rsid w:val="001F7EBF"/>
    <w:rsid w:val="002048D7"/>
    <w:rsid w:val="0020543E"/>
    <w:rsid w:val="00210A94"/>
    <w:rsid w:val="00213304"/>
    <w:rsid w:val="00232E64"/>
    <w:rsid w:val="00235F63"/>
    <w:rsid w:val="00235FE0"/>
    <w:rsid w:val="0024293E"/>
    <w:rsid w:val="00246F1E"/>
    <w:rsid w:val="00260021"/>
    <w:rsid w:val="00262D1A"/>
    <w:rsid w:val="00270638"/>
    <w:rsid w:val="00297FDB"/>
    <w:rsid w:val="002A2D03"/>
    <w:rsid w:val="002A43DF"/>
    <w:rsid w:val="002B0492"/>
    <w:rsid w:val="002D2775"/>
    <w:rsid w:val="002E0EE2"/>
    <w:rsid w:val="002E112A"/>
    <w:rsid w:val="002E6852"/>
    <w:rsid w:val="002F6BDA"/>
    <w:rsid w:val="003020C6"/>
    <w:rsid w:val="00303B87"/>
    <w:rsid w:val="003074B9"/>
    <w:rsid w:val="00327C47"/>
    <w:rsid w:val="00341107"/>
    <w:rsid w:val="0034116F"/>
    <w:rsid w:val="00346097"/>
    <w:rsid w:val="00346340"/>
    <w:rsid w:val="00351F1F"/>
    <w:rsid w:val="0036222A"/>
    <w:rsid w:val="003750BE"/>
    <w:rsid w:val="00381691"/>
    <w:rsid w:val="00385699"/>
    <w:rsid w:val="00385BB1"/>
    <w:rsid w:val="0038752F"/>
    <w:rsid w:val="0039070F"/>
    <w:rsid w:val="00391ACC"/>
    <w:rsid w:val="003932BC"/>
    <w:rsid w:val="003A043A"/>
    <w:rsid w:val="003B3572"/>
    <w:rsid w:val="003C1EB4"/>
    <w:rsid w:val="003D612B"/>
    <w:rsid w:val="003D66CE"/>
    <w:rsid w:val="003F301E"/>
    <w:rsid w:val="003F6ED6"/>
    <w:rsid w:val="003F708B"/>
    <w:rsid w:val="003F7704"/>
    <w:rsid w:val="004061F9"/>
    <w:rsid w:val="00410569"/>
    <w:rsid w:val="0041493E"/>
    <w:rsid w:val="00414A89"/>
    <w:rsid w:val="0042040D"/>
    <w:rsid w:val="00435A96"/>
    <w:rsid w:val="00436281"/>
    <w:rsid w:val="00447517"/>
    <w:rsid w:val="00447F21"/>
    <w:rsid w:val="00450269"/>
    <w:rsid w:val="00452A68"/>
    <w:rsid w:val="00452F33"/>
    <w:rsid w:val="00456783"/>
    <w:rsid w:val="00461B9A"/>
    <w:rsid w:val="00462C4D"/>
    <w:rsid w:val="0047321C"/>
    <w:rsid w:val="00475BAC"/>
    <w:rsid w:val="00476BCD"/>
    <w:rsid w:val="00485058"/>
    <w:rsid w:val="00493A65"/>
    <w:rsid w:val="00494423"/>
    <w:rsid w:val="004B7671"/>
    <w:rsid w:val="004D61CB"/>
    <w:rsid w:val="004E02C2"/>
    <w:rsid w:val="004E1FB7"/>
    <w:rsid w:val="004E249B"/>
    <w:rsid w:val="004F294F"/>
    <w:rsid w:val="00502212"/>
    <w:rsid w:val="005038E1"/>
    <w:rsid w:val="00510985"/>
    <w:rsid w:val="00511938"/>
    <w:rsid w:val="00513599"/>
    <w:rsid w:val="00520CE9"/>
    <w:rsid w:val="00524F58"/>
    <w:rsid w:val="00534AC4"/>
    <w:rsid w:val="00550DB5"/>
    <w:rsid w:val="0056013C"/>
    <w:rsid w:val="00567EDD"/>
    <w:rsid w:val="005725EF"/>
    <w:rsid w:val="0058582B"/>
    <w:rsid w:val="005955BB"/>
    <w:rsid w:val="00596F2C"/>
    <w:rsid w:val="005A1E3B"/>
    <w:rsid w:val="005A3989"/>
    <w:rsid w:val="005A5A87"/>
    <w:rsid w:val="005A774E"/>
    <w:rsid w:val="005C377C"/>
    <w:rsid w:val="005C41BC"/>
    <w:rsid w:val="005E1C5C"/>
    <w:rsid w:val="005E26EC"/>
    <w:rsid w:val="005E2E11"/>
    <w:rsid w:val="005E38DC"/>
    <w:rsid w:val="005E4D4C"/>
    <w:rsid w:val="005E6AB7"/>
    <w:rsid w:val="005E7227"/>
    <w:rsid w:val="005E7FE8"/>
    <w:rsid w:val="005F2262"/>
    <w:rsid w:val="005F35CE"/>
    <w:rsid w:val="005F71D1"/>
    <w:rsid w:val="00601309"/>
    <w:rsid w:val="00603715"/>
    <w:rsid w:val="00613F24"/>
    <w:rsid w:val="00617324"/>
    <w:rsid w:val="00630ED1"/>
    <w:rsid w:val="0064193A"/>
    <w:rsid w:val="00641CE1"/>
    <w:rsid w:val="006453D8"/>
    <w:rsid w:val="00663AA0"/>
    <w:rsid w:val="006647B9"/>
    <w:rsid w:val="0066650A"/>
    <w:rsid w:val="0066658B"/>
    <w:rsid w:val="00670D5D"/>
    <w:rsid w:val="0067400C"/>
    <w:rsid w:val="0068231B"/>
    <w:rsid w:val="0069100F"/>
    <w:rsid w:val="00691068"/>
    <w:rsid w:val="00691BE0"/>
    <w:rsid w:val="006B3871"/>
    <w:rsid w:val="006C0974"/>
    <w:rsid w:val="006D5953"/>
    <w:rsid w:val="006D7F2C"/>
    <w:rsid w:val="006E4304"/>
    <w:rsid w:val="006F1655"/>
    <w:rsid w:val="006F1E53"/>
    <w:rsid w:val="006F70E3"/>
    <w:rsid w:val="00702029"/>
    <w:rsid w:val="00702D6E"/>
    <w:rsid w:val="007038CE"/>
    <w:rsid w:val="007052EE"/>
    <w:rsid w:val="0071171E"/>
    <w:rsid w:val="00712178"/>
    <w:rsid w:val="00717931"/>
    <w:rsid w:val="007350A3"/>
    <w:rsid w:val="0073618F"/>
    <w:rsid w:val="00741F74"/>
    <w:rsid w:val="00754925"/>
    <w:rsid w:val="0075606B"/>
    <w:rsid w:val="00757055"/>
    <w:rsid w:val="00762D12"/>
    <w:rsid w:val="00773A5C"/>
    <w:rsid w:val="00774C40"/>
    <w:rsid w:val="007831A6"/>
    <w:rsid w:val="00785629"/>
    <w:rsid w:val="007867AD"/>
    <w:rsid w:val="0079070D"/>
    <w:rsid w:val="007B09C2"/>
    <w:rsid w:val="007B1F63"/>
    <w:rsid w:val="007B5325"/>
    <w:rsid w:val="007B647D"/>
    <w:rsid w:val="007B7E28"/>
    <w:rsid w:val="007E4F58"/>
    <w:rsid w:val="00801025"/>
    <w:rsid w:val="00813193"/>
    <w:rsid w:val="008235DE"/>
    <w:rsid w:val="00823735"/>
    <w:rsid w:val="008239EA"/>
    <w:rsid w:val="00824A96"/>
    <w:rsid w:val="00825074"/>
    <w:rsid w:val="00827C81"/>
    <w:rsid w:val="00835AEC"/>
    <w:rsid w:val="008373A8"/>
    <w:rsid w:val="0084374A"/>
    <w:rsid w:val="008460AB"/>
    <w:rsid w:val="00846803"/>
    <w:rsid w:val="00847B9D"/>
    <w:rsid w:val="00852968"/>
    <w:rsid w:val="00853C12"/>
    <w:rsid w:val="00856321"/>
    <w:rsid w:val="0086467D"/>
    <w:rsid w:val="00877274"/>
    <w:rsid w:val="0088246F"/>
    <w:rsid w:val="00885E6A"/>
    <w:rsid w:val="00890508"/>
    <w:rsid w:val="0089557B"/>
    <w:rsid w:val="008A0260"/>
    <w:rsid w:val="008A1EBE"/>
    <w:rsid w:val="008B07D4"/>
    <w:rsid w:val="008B4A42"/>
    <w:rsid w:val="008B5409"/>
    <w:rsid w:val="008C1340"/>
    <w:rsid w:val="008D78DA"/>
    <w:rsid w:val="008E0CF0"/>
    <w:rsid w:val="008E1650"/>
    <w:rsid w:val="008E1DC5"/>
    <w:rsid w:val="008E7119"/>
    <w:rsid w:val="008F3210"/>
    <w:rsid w:val="008F3C25"/>
    <w:rsid w:val="00900523"/>
    <w:rsid w:val="00900882"/>
    <w:rsid w:val="00904DF1"/>
    <w:rsid w:val="009069F0"/>
    <w:rsid w:val="009131BE"/>
    <w:rsid w:val="00916ABD"/>
    <w:rsid w:val="00926F3D"/>
    <w:rsid w:val="009311AB"/>
    <w:rsid w:val="009334F8"/>
    <w:rsid w:val="0093715F"/>
    <w:rsid w:val="00940B1A"/>
    <w:rsid w:val="009448ED"/>
    <w:rsid w:val="00951DF5"/>
    <w:rsid w:val="00971C4E"/>
    <w:rsid w:val="00977229"/>
    <w:rsid w:val="009833F4"/>
    <w:rsid w:val="009922D8"/>
    <w:rsid w:val="00994A17"/>
    <w:rsid w:val="009A366A"/>
    <w:rsid w:val="009D7BB8"/>
    <w:rsid w:val="009E0C0F"/>
    <w:rsid w:val="009E18EB"/>
    <w:rsid w:val="009F1985"/>
    <w:rsid w:val="009F586E"/>
    <w:rsid w:val="00A07413"/>
    <w:rsid w:val="00A16D0D"/>
    <w:rsid w:val="00A16E2A"/>
    <w:rsid w:val="00A206F9"/>
    <w:rsid w:val="00A30976"/>
    <w:rsid w:val="00A41F89"/>
    <w:rsid w:val="00A420D9"/>
    <w:rsid w:val="00A44314"/>
    <w:rsid w:val="00A4484B"/>
    <w:rsid w:val="00A60F9A"/>
    <w:rsid w:val="00A618D2"/>
    <w:rsid w:val="00A73817"/>
    <w:rsid w:val="00A80FC9"/>
    <w:rsid w:val="00AA3F3C"/>
    <w:rsid w:val="00AA4057"/>
    <w:rsid w:val="00AA6603"/>
    <w:rsid w:val="00AA6ACA"/>
    <w:rsid w:val="00AA6D12"/>
    <w:rsid w:val="00AB0838"/>
    <w:rsid w:val="00AB0B5A"/>
    <w:rsid w:val="00AB334F"/>
    <w:rsid w:val="00AB751E"/>
    <w:rsid w:val="00AC6239"/>
    <w:rsid w:val="00AD1E46"/>
    <w:rsid w:val="00AE0D7C"/>
    <w:rsid w:val="00AE74FC"/>
    <w:rsid w:val="00AF7BAE"/>
    <w:rsid w:val="00B0200C"/>
    <w:rsid w:val="00B10D49"/>
    <w:rsid w:val="00B22510"/>
    <w:rsid w:val="00B4503B"/>
    <w:rsid w:val="00B4696C"/>
    <w:rsid w:val="00B52F81"/>
    <w:rsid w:val="00B53643"/>
    <w:rsid w:val="00B56168"/>
    <w:rsid w:val="00B6550E"/>
    <w:rsid w:val="00B71677"/>
    <w:rsid w:val="00B72E4C"/>
    <w:rsid w:val="00B823A4"/>
    <w:rsid w:val="00B840A5"/>
    <w:rsid w:val="00B92514"/>
    <w:rsid w:val="00B96E23"/>
    <w:rsid w:val="00BA4A56"/>
    <w:rsid w:val="00BB0E95"/>
    <w:rsid w:val="00BB18A5"/>
    <w:rsid w:val="00BB668D"/>
    <w:rsid w:val="00BD3671"/>
    <w:rsid w:val="00BE0031"/>
    <w:rsid w:val="00BE03E3"/>
    <w:rsid w:val="00BF14F6"/>
    <w:rsid w:val="00C03CE6"/>
    <w:rsid w:val="00C0428B"/>
    <w:rsid w:val="00C04B43"/>
    <w:rsid w:val="00C0627C"/>
    <w:rsid w:val="00C066BD"/>
    <w:rsid w:val="00C10F78"/>
    <w:rsid w:val="00C12431"/>
    <w:rsid w:val="00C14C13"/>
    <w:rsid w:val="00C23123"/>
    <w:rsid w:val="00C34BFF"/>
    <w:rsid w:val="00C3630F"/>
    <w:rsid w:val="00C505E8"/>
    <w:rsid w:val="00C51AB1"/>
    <w:rsid w:val="00C52E40"/>
    <w:rsid w:val="00C55D23"/>
    <w:rsid w:val="00C67827"/>
    <w:rsid w:val="00C743D5"/>
    <w:rsid w:val="00C74DFF"/>
    <w:rsid w:val="00C7751D"/>
    <w:rsid w:val="00C81027"/>
    <w:rsid w:val="00C81216"/>
    <w:rsid w:val="00C87B7D"/>
    <w:rsid w:val="00CA0541"/>
    <w:rsid w:val="00CA32E1"/>
    <w:rsid w:val="00CB2A0E"/>
    <w:rsid w:val="00CB5F21"/>
    <w:rsid w:val="00CB67C7"/>
    <w:rsid w:val="00CB6F99"/>
    <w:rsid w:val="00CC0B02"/>
    <w:rsid w:val="00CC1A19"/>
    <w:rsid w:val="00CC4261"/>
    <w:rsid w:val="00CC4D23"/>
    <w:rsid w:val="00CD2A62"/>
    <w:rsid w:val="00CD5A54"/>
    <w:rsid w:val="00CF761F"/>
    <w:rsid w:val="00D01AFE"/>
    <w:rsid w:val="00D027F6"/>
    <w:rsid w:val="00D0373F"/>
    <w:rsid w:val="00D03CE0"/>
    <w:rsid w:val="00D2188F"/>
    <w:rsid w:val="00D2258B"/>
    <w:rsid w:val="00D23E33"/>
    <w:rsid w:val="00D263A1"/>
    <w:rsid w:val="00D33343"/>
    <w:rsid w:val="00D47C66"/>
    <w:rsid w:val="00D5125C"/>
    <w:rsid w:val="00D52EC5"/>
    <w:rsid w:val="00D54F91"/>
    <w:rsid w:val="00D64292"/>
    <w:rsid w:val="00D64829"/>
    <w:rsid w:val="00D64999"/>
    <w:rsid w:val="00D72E29"/>
    <w:rsid w:val="00D739C4"/>
    <w:rsid w:val="00D741D0"/>
    <w:rsid w:val="00D82C0C"/>
    <w:rsid w:val="00D96AAA"/>
    <w:rsid w:val="00DA24AC"/>
    <w:rsid w:val="00DC0AE1"/>
    <w:rsid w:val="00DC0EF6"/>
    <w:rsid w:val="00DC1B4D"/>
    <w:rsid w:val="00DC21E7"/>
    <w:rsid w:val="00DD66AA"/>
    <w:rsid w:val="00DD7BC0"/>
    <w:rsid w:val="00DE0526"/>
    <w:rsid w:val="00DE58C2"/>
    <w:rsid w:val="00DF1443"/>
    <w:rsid w:val="00DF1FB7"/>
    <w:rsid w:val="00DF46BD"/>
    <w:rsid w:val="00E02B21"/>
    <w:rsid w:val="00E11941"/>
    <w:rsid w:val="00E13E1C"/>
    <w:rsid w:val="00E26FE2"/>
    <w:rsid w:val="00E3097D"/>
    <w:rsid w:val="00E31E8B"/>
    <w:rsid w:val="00E32713"/>
    <w:rsid w:val="00E404F7"/>
    <w:rsid w:val="00E42A2D"/>
    <w:rsid w:val="00E454E9"/>
    <w:rsid w:val="00E56505"/>
    <w:rsid w:val="00E62D3F"/>
    <w:rsid w:val="00E63850"/>
    <w:rsid w:val="00E658C6"/>
    <w:rsid w:val="00E65B43"/>
    <w:rsid w:val="00E6646D"/>
    <w:rsid w:val="00E72DF7"/>
    <w:rsid w:val="00E77253"/>
    <w:rsid w:val="00E9065C"/>
    <w:rsid w:val="00E93AE1"/>
    <w:rsid w:val="00E94254"/>
    <w:rsid w:val="00E962FB"/>
    <w:rsid w:val="00E96C1A"/>
    <w:rsid w:val="00EA207C"/>
    <w:rsid w:val="00EA788C"/>
    <w:rsid w:val="00EB1CDA"/>
    <w:rsid w:val="00EC7ECE"/>
    <w:rsid w:val="00ED2E59"/>
    <w:rsid w:val="00ED477E"/>
    <w:rsid w:val="00EE6897"/>
    <w:rsid w:val="00EE72D8"/>
    <w:rsid w:val="00EF5640"/>
    <w:rsid w:val="00F03A3A"/>
    <w:rsid w:val="00F03CDC"/>
    <w:rsid w:val="00F13A75"/>
    <w:rsid w:val="00F14A68"/>
    <w:rsid w:val="00F16806"/>
    <w:rsid w:val="00F30DD0"/>
    <w:rsid w:val="00F34074"/>
    <w:rsid w:val="00F36F4D"/>
    <w:rsid w:val="00F43E59"/>
    <w:rsid w:val="00F4408F"/>
    <w:rsid w:val="00F4772C"/>
    <w:rsid w:val="00F47870"/>
    <w:rsid w:val="00F512B0"/>
    <w:rsid w:val="00F5790F"/>
    <w:rsid w:val="00F623D4"/>
    <w:rsid w:val="00F71833"/>
    <w:rsid w:val="00F73DA2"/>
    <w:rsid w:val="00F82BE8"/>
    <w:rsid w:val="00F840F5"/>
    <w:rsid w:val="00F87887"/>
    <w:rsid w:val="00F91B4F"/>
    <w:rsid w:val="00F97E81"/>
    <w:rsid w:val="00FA0B2F"/>
    <w:rsid w:val="00FA25FA"/>
    <w:rsid w:val="00FC1330"/>
    <w:rsid w:val="00FC4809"/>
    <w:rsid w:val="00FD044D"/>
    <w:rsid w:val="00FE0B15"/>
    <w:rsid w:val="00FE1D07"/>
    <w:rsid w:val="00FE6F0C"/>
    <w:rsid w:val="00FF4EF2"/>
    <w:rsid w:val="05FB58B8"/>
    <w:rsid w:val="0F98D95D"/>
    <w:rsid w:val="10879716"/>
    <w:rsid w:val="2345E118"/>
    <w:rsid w:val="3EC3C880"/>
    <w:rsid w:val="42670A10"/>
    <w:rsid w:val="43A384E5"/>
    <w:rsid w:val="44EF206C"/>
    <w:rsid w:val="48496E52"/>
    <w:rsid w:val="4A4B86C0"/>
    <w:rsid w:val="4E332276"/>
    <w:rsid w:val="55A1DCB6"/>
    <w:rsid w:val="628D0EB1"/>
    <w:rsid w:val="708457F5"/>
    <w:rsid w:val="79D4A9D9"/>
    <w:rsid w:val="7A23ADA8"/>
    <w:rsid w:val="7AA558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style="mso-position-vertical-relative:page" o:allowincell="f" fillcolor="none [2109]" stroke="f">
      <v:fill color="none [2109]"/>
      <v:stroke on="f"/>
      <o:colormru v:ext="edit" colors="#282828"/>
    </o:shapedefaults>
    <o:shapelayout v:ext="edit">
      <o:idmap v:ext="edit" data="2"/>
    </o:shapelayout>
  </w:shapeDefaults>
  <w:decimalSymbol w:val="."/>
  <w:listSeparator w:val=","/>
  <w14:docId w14:val="0D6316FF"/>
  <w15:docId w15:val="{2449AF37-22E2-42AF-B624-A6F711C0C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NoSpacing">
    <w:name w:val="No Spacing"/>
    <w:uiPriority w:val="1"/>
    <w:qFormat/>
    <w:rsid w:val="006C0974"/>
    <w:rPr>
      <w:rFonts w:ascii="Arial" w:hAnsi="Arial"/>
      <w:sz w:val="22"/>
    </w:rPr>
  </w:style>
  <w:style w:type="character" w:styleId="FollowedHyperlink">
    <w:name w:val="FollowedHyperlink"/>
    <w:basedOn w:val="DefaultParagraphFont"/>
    <w:uiPriority w:val="99"/>
    <w:semiHidden/>
    <w:unhideWhenUsed/>
    <w:rsid w:val="00AE0D7C"/>
    <w:rPr>
      <w:color w:val="0000BF" w:themeColor="followedHyperlink"/>
      <w:u w:val="single"/>
    </w:rPr>
  </w:style>
  <w:style w:type="character" w:styleId="UnresolvedMention">
    <w:name w:val="Unresolved Mention"/>
    <w:basedOn w:val="DefaultParagraphFont"/>
    <w:uiPriority w:val="99"/>
    <w:unhideWhenUsed/>
    <w:rsid w:val="007B5325"/>
    <w:rPr>
      <w:color w:val="605E5C"/>
      <w:shd w:val="clear" w:color="auto" w:fill="E1DFDD"/>
    </w:rPr>
  </w:style>
  <w:style w:type="character" w:styleId="Mention">
    <w:name w:val="Mention"/>
    <w:basedOn w:val="DefaultParagraphFont"/>
    <w:uiPriority w:val="99"/>
    <w:unhideWhenUsed/>
    <w:rsid w:val="007B53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youtube.com/watch?v=kBzzvsQ_B7M&amp;list=PLw0lBK4PlwF6APtpWNfPKvscJtlrNokvN&amp;index=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C8C04-0F5C-40C1-8AA1-CE064813A366}">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2.xml><?xml version="1.0" encoding="utf-8"?>
<ds:datastoreItem xmlns:ds="http://schemas.openxmlformats.org/officeDocument/2006/customXml" ds:itemID="{7A1DFB96-2AE8-40AA-B9A9-B128EC1136B5}">
  <ds:schemaRefs>
    <ds:schemaRef ds:uri="http://schemas.openxmlformats.org/officeDocument/2006/bibliography"/>
  </ds:schemaRefs>
</ds:datastoreItem>
</file>

<file path=customXml/itemProps3.xml><?xml version="1.0" encoding="utf-8"?>
<ds:datastoreItem xmlns:ds="http://schemas.openxmlformats.org/officeDocument/2006/customXml" ds:itemID="{52D091A0-9269-4297-9076-08FAA24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21C3A-D8BB-4147-A46C-16A50061F9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366</TotalTime>
  <Pages>14</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Health and Science: Health</vt:lpstr>
    </vt:vector>
  </TitlesOfParts>
  <Manager/>
  <Company>NCFE</Company>
  <LinksUpToDate>false</LinksUpToDate>
  <CharactersWithSpaces>11537</CharactersWithSpaces>
  <SharedDoc>false</SharedDoc>
  <HLinks>
    <vt:vector size="6" baseType="variant">
      <vt:variant>
        <vt:i4>5374064</vt:i4>
      </vt:variant>
      <vt:variant>
        <vt:i4>24</vt:i4>
      </vt:variant>
      <vt:variant>
        <vt:i4>0</vt:i4>
      </vt:variant>
      <vt:variant>
        <vt:i4>5</vt:i4>
      </vt:variant>
      <vt:variant>
        <vt:lpwstr>https://www.youtube.com/watch?v=kBzzvsQ_B7M&amp;list=PLw0lBK4PlwF6APtpWNfPKvscJtlrNokvN&amp;index=1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Health</dc:title>
  <dc:subject>NCFE CACHE Level 2 Certificate in Working in the Health and Science Sector</dc:subject>
  <dc:creator>NCFE</dc:creator>
  <cp:keywords>Controlled assessment</cp:keywords>
  <dc:description/>
  <cp:lastModifiedBy>David Rowley</cp:lastModifiedBy>
  <cp:revision>119</cp:revision>
  <cp:lastPrinted>2021-09-24T15:08:00Z</cp:lastPrinted>
  <dcterms:created xsi:type="dcterms:W3CDTF">2021-06-19T12:55:00Z</dcterms:created>
  <dcterms:modified xsi:type="dcterms:W3CDTF">2023-08-29T09:46:00Z</dcterms:modified>
  <cp:category>Assignment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TSQ-Health-09</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health</vt:lpwstr>
  </property>
  <property fmtid="{D5CDD505-2E9C-101B-9397-08002B2CF9AE}" pid="7" name="NCFE Assignment Ordinal">
    <vt:lpwstr>Health area of study assessment</vt:lpwstr>
  </property>
  <property fmtid="{D5CDD505-2E9C-101B-9397-08002B2CF9AE}" pid="8" name="NCFE Document Type">
    <vt:lpwstr>Assessment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1.1</vt:lpwstr>
  </property>
  <property fmtid="{D5CDD505-2E9C-101B-9397-08002B2CF9AE}" pid="14" name="NCFE Version Date">
    <vt:lpwstr>September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5349600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Owner">
    <vt:lpwstr>4046;#Kevin Hodgson</vt:lpwstr>
  </property>
  <property fmtid="{D5CDD505-2E9C-101B-9397-08002B2CF9AE}" pid="23" name="_ExtendedDescription">
    <vt:lpwstr/>
  </property>
  <property fmtid="{D5CDD505-2E9C-101B-9397-08002B2CF9AE}" pid="24" name="TriggerFlowInfo">
    <vt:lpwstr/>
  </property>
</Properties>
</file>